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D3724" w14:textId="77777777" w:rsidR="00B60A0A" w:rsidRDefault="00B60A0A" w:rsidP="00ED0DA9">
      <w:pPr>
        <w:autoSpaceDE w:val="0"/>
        <w:autoSpaceDN w:val="0"/>
        <w:spacing w:after="240" w:line="240" w:lineRule="auto"/>
        <w:ind w:left="11453"/>
        <w:rPr>
          <w:rFonts w:ascii="Times New Roman" w:eastAsiaTheme="minorEastAsia" w:hAnsi="Times New Roman" w:cs="Times New Roman"/>
          <w:sz w:val="20"/>
          <w:szCs w:val="20"/>
          <w:lang w:eastAsia="ru-RU"/>
        </w:rPr>
      </w:pPr>
    </w:p>
    <w:p w14:paraId="6E9928C2" w14:textId="77777777" w:rsidR="00ED0DA9" w:rsidRDefault="00ED0DA9" w:rsidP="00ED0DA9">
      <w:pPr>
        <w:autoSpaceDE w:val="0"/>
        <w:autoSpaceDN w:val="0"/>
        <w:spacing w:after="240" w:line="240" w:lineRule="auto"/>
        <w:ind w:left="11453"/>
        <w:rPr>
          <w:rFonts w:ascii="Times New Roman" w:eastAsiaTheme="minorEastAsia" w:hAnsi="Times New Roman" w:cs="Times New Roman"/>
          <w:sz w:val="20"/>
          <w:szCs w:val="20"/>
          <w:lang w:eastAsia="ru-RU"/>
        </w:rPr>
      </w:pPr>
      <w:r w:rsidRPr="00ED0DA9">
        <w:rPr>
          <w:rFonts w:ascii="Times New Roman" w:eastAsiaTheme="minorEastAsia" w:hAnsi="Times New Roman" w:cs="Times New Roman"/>
          <w:sz w:val="20"/>
          <w:szCs w:val="20"/>
          <w:lang w:eastAsia="ru-RU"/>
        </w:rPr>
        <w:t>Приложение № 18</w:t>
      </w:r>
      <w:r w:rsidRPr="00ED0DA9">
        <w:rPr>
          <w:rFonts w:ascii="Times New Roman" w:eastAsiaTheme="minorEastAsia" w:hAnsi="Times New Roman" w:cs="Times New Roman"/>
          <w:sz w:val="20"/>
          <w:szCs w:val="20"/>
          <w:lang w:eastAsia="ru-RU"/>
        </w:rPr>
        <w:br/>
        <w:t>к приказу ФАС России от 08.10.2014 № 631/14</w:t>
      </w:r>
    </w:p>
    <w:p w14:paraId="04BD7BAA" w14:textId="77777777" w:rsidR="00EB7F42" w:rsidRPr="00ED0DA9" w:rsidRDefault="00EB7F42" w:rsidP="00ED0DA9">
      <w:pPr>
        <w:autoSpaceDE w:val="0"/>
        <w:autoSpaceDN w:val="0"/>
        <w:spacing w:after="240" w:line="240" w:lineRule="auto"/>
        <w:ind w:left="11453"/>
        <w:rPr>
          <w:rFonts w:ascii="Times New Roman" w:eastAsiaTheme="minorEastAsia" w:hAnsi="Times New Roman" w:cs="Times New Roman"/>
          <w:sz w:val="20"/>
          <w:szCs w:val="20"/>
          <w:lang w:eastAsia="ru-RU"/>
        </w:rPr>
      </w:pPr>
    </w:p>
    <w:p w14:paraId="743DCC7F" w14:textId="77777777" w:rsidR="00ED0DA9" w:rsidRPr="00EB7F42" w:rsidRDefault="0022525D" w:rsidP="00ED0DA9">
      <w:pPr>
        <w:autoSpaceDE w:val="0"/>
        <w:autoSpaceDN w:val="0"/>
        <w:spacing w:after="240" w:line="240"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32. </w:t>
      </w:r>
      <w:r w:rsidR="00BB1E00" w:rsidRPr="00EB7F42">
        <w:rPr>
          <w:rFonts w:ascii="Times New Roman" w:eastAsiaTheme="minorEastAsia" w:hAnsi="Times New Roman" w:cs="Times New Roman"/>
          <w:b/>
          <w:bCs/>
          <w:sz w:val="28"/>
          <w:szCs w:val="28"/>
          <w:lang w:eastAsia="ru-RU"/>
        </w:rPr>
        <w:t>Р</w:t>
      </w:r>
      <w:r w:rsidR="00ED0DA9" w:rsidRPr="00EB7F42">
        <w:rPr>
          <w:rFonts w:ascii="Times New Roman" w:eastAsiaTheme="minorEastAsia" w:hAnsi="Times New Roman" w:cs="Times New Roman"/>
          <w:b/>
          <w:bCs/>
          <w:sz w:val="28"/>
          <w:szCs w:val="28"/>
          <w:lang w:eastAsia="ru-RU"/>
        </w:rPr>
        <w:t>аскрыт</w:t>
      </w:r>
      <w:r w:rsidR="00BB1E00" w:rsidRPr="00EB7F42">
        <w:rPr>
          <w:rFonts w:ascii="Times New Roman" w:eastAsiaTheme="minorEastAsia" w:hAnsi="Times New Roman" w:cs="Times New Roman"/>
          <w:b/>
          <w:bCs/>
          <w:sz w:val="28"/>
          <w:szCs w:val="28"/>
          <w:lang w:eastAsia="ru-RU"/>
        </w:rPr>
        <w:t>ие</w:t>
      </w:r>
      <w:r w:rsidR="00ED0DA9" w:rsidRPr="00EB7F42">
        <w:rPr>
          <w:rFonts w:ascii="Times New Roman" w:eastAsiaTheme="minorEastAsia" w:hAnsi="Times New Roman" w:cs="Times New Roman"/>
          <w:b/>
          <w:bCs/>
          <w:sz w:val="28"/>
          <w:szCs w:val="28"/>
          <w:lang w:eastAsia="ru-RU"/>
        </w:rPr>
        <w:t xml:space="preserve"> информации об основаниях для введения</w:t>
      </w:r>
      <w:r w:rsidR="00ED0DA9" w:rsidRPr="00EB7F42">
        <w:rPr>
          <w:rFonts w:ascii="Times New Roman" w:eastAsiaTheme="minorEastAsia" w:hAnsi="Times New Roman" w:cs="Times New Roman"/>
          <w:b/>
          <w:bCs/>
          <w:sz w:val="28"/>
          <w:szCs w:val="28"/>
          <w:lang w:eastAsia="ru-RU"/>
        </w:rPr>
        <w:br/>
        <w:t>полного и (или) частичного ограничения режима потребления электрической энергии</w:t>
      </w:r>
    </w:p>
    <w:p w14:paraId="01DB16A2" w14:textId="264E6307" w:rsidR="00ED0DA9" w:rsidRDefault="00871763" w:rsidP="00871763">
      <w:pPr>
        <w:ind w:left="742" w:firstLine="851"/>
        <w:rPr>
          <w:rFonts w:ascii="Times New Roman" w:hAnsi="Times New Roman" w:cs="Times New Roman"/>
          <w:sz w:val="20"/>
          <w:szCs w:val="20"/>
        </w:rPr>
      </w:pPr>
      <w:r w:rsidRPr="007915AC">
        <w:rPr>
          <w:rFonts w:ascii="Times New Roman" w:hAnsi="Times New Roman" w:cs="Times New Roman"/>
          <w:sz w:val="20"/>
          <w:szCs w:val="20"/>
        </w:rPr>
        <w:t>Законодательным актом, которым регулируются действия по введению ограничений режимов электропотребления, являются Правила полного и(или) частичного ограничения режима потребления электрической энергии, введенные в действие постановлением Правительства № 442 от 04.05.20</w:t>
      </w:r>
      <w:r w:rsidR="000B1F7F">
        <w:rPr>
          <w:rFonts w:ascii="Times New Roman" w:hAnsi="Times New Roman" w:cs="Times New Roman"/>
          <w:sz w:val="20"/>
          <w:szCs w:val="20"/>
        </w:rPr>
        <w:t>12г</w:t>
      </w:r>
      <w:r w:rsidR="0010321E">
        <w:rPr>
          <w:rFonts w:ascii="Times New Roman" w:hAnsi="Times New Roman" w:cs="Times New Roman"/>
          <w:sz w:val="20"/>
          <w:szCs w:val="20"/>
        </w:rPr>
        <w:t>.</w:t>
      </w:r>
      <w:r w:rsidRPr="007915AC">
        <w:rPr>
          <w:rFonts w:ascii="Times New Roman" w:hAnsi="Times New Roman" w:cs="Times New Roman"/>
          <w:sz w:val="20"/>
          <w:szCs w:val="20"/>
        </w:rPr>
        <w:t xml:space="preserve">, а </w:t>
      </w:r>
      <w:r w:rsidR="0010321E" w:rsidRPr="007915AC">
        <w:rPr>
          <w:rFonts w:ascii="Times New Roman" w:hAnsi="Times New Roman" w:cs="Times New Roman"/>
          <w:sz w:val="20"/>
          <w:szCs w:val="20"/>
        </w:rPr>
        <w:t>также</w:t>
      </w:r>
      <w:r w:rsidRPr="007915AC">
        <w:rPr>
          <w:rFonts w:ascii="Times New Roman" w:hAnsi="Times New Roman" w:cs="Times New Roman"/>
          <w:sz w:val="20"/>
          <w:szCs w:val="20"/>
        </w:rPr>
        <w:t xml:space="preserve"> Правила предоставления коммунальных услуг собственникам и пользователям помещений в многоквартирных домах и жилых домов, введенные в действие постановлением Правительства № 354 от 06.05.2011г.</w:t>
      </w:r>
      <w:r w:rsidR="003848ED">
        <w:rPr>
          <w:rFonts w:ascii="Times New Roman" w:hAnsi="Times New Roman" w:cs="Times New Roman"/>
          <w:sz w:val="20"/>
          <w:szCs w:val="20"/>
        </w:rPr>
        <w:t xml:space="preserve"> </w:t>
      </w:r>
    </w:p>
    <w:tbl>
      <w:tblPr>
        <w:tblStyle w:val="a3"/>
        <w:tblW w:w="0" w:type="auto"/>
        <w:tblInd w:w="392" w:type="dxa"/>
        <w:tblLook w:val="04A0" w:firstRow="1" w:lastRow="0" w:firstColumn="1" w:lastColumn="0" w:noHBand="0" w:noVBand="1"/>
      </w:tblPr>
      <w:tblGrid>
        <w:gridCol w:w="849"/>
        <w:gridCol w:w="14623"/>
      </w:tblGrid>
      <w:tr w:rsidR="000D0CC3" w:rsidRPr="00E42509" w14:paraId="4B65A61A" w14:textId="77777777" w:rsidTr="0059586C">
        <w:tc>
          <w:tcPr>
            <w:tcW w:w="849" w:type="dxa"/>
          </w:tcPr>
          <w:p w14:paraId="4CFFE6F2" w14:textId="77777777" w:rsidR="000D0CC3" w:rsidRPr="00BB1E00" w:rsidRDefault="000D0CC3" w:rsidP="000D0CC3">
            <w:pPr>
              <w:rPr>
                <w:rFonts w:ascii="Times New Roman" w:hAnsi="Times New Roman" w:cs="Times New Roman"/>
                <w:sz w:val="24"/>
                <w:szCs w:val="24"/>
              </w:rPr>
            </w:pPr>
            <w:r w:rsidRPr="00BB1E00">
              <w:rPr>
                <w:rFonts w:ascii="Times New Roman" w:hAnsi="Times New Roman" w:cs="Times New Roman"/>
                <w:sz w:val="24"/>
                <w:szCs w:val="24"/>
                <w:lang w:val="en-US"/>
              </w:rPr>
              <w:t>N</w:t>
            </w:r>
            <w:r w:rsidRPr="00BB1E00">
              <w:rPr>
                <w:rFonts w:ascii="Times New Roman" w:hAnsi="Times New Roman" w:cs="Times New Roman"/>
                <w:sz w:val="24"/>
                <w:szCs w:val="24"/>
              </w:rPr>
              <w:t>п/п</w:t>
            </w:r>
          </w:p>
        </w:tc>
        <w:tc>
          <w:tcPr>
            <w:tcW w:w="14623" w:type="dxa"/>
          </w:tcPr>
          <w:p w14:paraId="104B9E32" w14:textId="77777777" w:rsidR="00BB1E00" w:rsidRDefault="00BB1E00" w:rsidP="000D0CC3">
            <w:pPr>
              <w:ind w:firstLine="851"/>
              <w:jc w:val="center"/>
              <w:rPr>
                <w:rFonts w:ascii="Times New Roman" w:hAnsi="Times New Roman" w:cs="Times New Roman"/>
                <w:sz w:val="24"/>
                <w:szCs w:val="24"/>
              </w:rPr>
            </w:pPr>
          </w:p>
          <w:p w14:paraId="4000AB32" w14:textId="77777777" w:rsidR="00B60A0A" w:rsidRDefault="00B60A0A" w:rsidP="00B60A0A">
            <w:pPr>
              <w:ind w:firstLine="851"/>
              <w:jc w:val="center"/>
              <w:rPr>
                <w:rFonts w:ascii="Times New Roman" w:hAnsi="Times New Roman" w:cs="Times New Roman"/>
                <w:sz w:val="24"/>
                <w:szCs w:val="24"/>
              </w:rPr>
            </w:pPr>
            <w:r w:rsidRPr="00B60A0A">
              <w:rPr>
                <w:rFonts w:ascii="Times New Roman" w:hAnsi="Times New Roman" w:cs="Times New Roman"/>
                <w:sz w:val="24"/>
                <w:szCs w:val="24"/>
              </w:rPr>
              <w:t>Основания для введ</w:t>
            </w:r>
            <w:r>
              <w:rPr>
                <w:rFonts w:ascii="Times New Roman" w:hAnsi="Times New Roman" w:cs="Times New Roman"/>
                <w:sz w:val="24"/>
                <w:szCs w:val="24"/>
              </w:rPr>
              <w:t xml:space="preserve">ения полного и (или) частичного </w:t>
            </w:r>
            <w:r w:rsidRPr="00B60A0A">
              <w:rPr>
                <w:rFonts w:ascii="Times New Roman" w:hAnsi="Times New Roman" w:cs="Times New Roman"/>
                <w:sz w:val="24"/>
                <w:szCs w:val="24"/>
              </w:rPr>
              <w:t xml:space="preserve">ограничения режима потребления электрической энергии </w:t>
            </w:r>
          </w:p>
          <w:p w14:paraId="74B47E7E" w14:textId="77777777" w:rsidR="00BB1E00" w:rsidRPr="00BB1E00" w:rsidRDefault="00BB1E00" w:rsidP="00B60A0A">
            <w:pPr>
              <w:ind w:firstLine="851"/>
              <w:jc w:val="center"/>
              <w:rPr>
                <w:rFonts w:ascii="Times New Roman" w:hAnsi="Times New Roman" w:cs="Times New Roman"/>
                <w:sz w:val="24"/>
                <w:szCs w:val="24"/>
              </w:rPr>
            </w:pPr>
          </w:p>
        </w:tc>
      </w:tr>
      <w:tr w:rsidR="00732567" w:rsidRPr="00E42509" w14:paraId="29E3519D" w14:textId="77777777" w:rsidTr="0059586C">
        <w:tc>
          <w:tcPr>
            <w:tcW w:w="849" w:type="dxa"/>
          </w:tcPr>
          <w:p w14:paraId="15A216E1" w14:textId="77777777" w:rsidR="00EB7F42" w:rsidRDefault="00EB7F42" w:rsidP="000D0CC3">
            <w:pPr>
              <w:rPr>
                <w:rFonts w:ascii="Times New Roman" w:hAnsi="Times New Roman" w:cs="Times New Roman"/>
                <w:b/>
                <w:i/>
                <w:sz w:val="24"/>
                <w:szCs w:val="24"/>
              </w:rPr>
            </w:pPr>
          </w:p>
          <w:p w14:paraId="06546AA4" w14:textId="77777777" w:rsidR="00732567" w:rsidRPr="00EB7F42" w:rsidRDefault="00732567" w:rsidP="000D0CC3">
            <w:pPr>
              <w:rPr>
                <w:rFonts w:ascii="Times New Roman" w:hAnsi="Times New Roman" w:cs="Times New Roman"/>
                <w:i/>
                <w:sz w:val="28"/>
                <w:szCs w:val="28"/>
              </w:rPr>
            </w:pPr>
            <w:r w:rsidRPr="00EB7F42">
              <w:rPr>
                <w:rFonts w:ascii="Times New Roman" w:hAnsi="Times New Roman" w:cs="Times New Roman"/>
                <w:b/>
                <w:i/>
                <w:sz w:val="28"/>
                <w:szCs w:val="28"/>
              </w:rPr>
              <w:t>1.</w:t>
            </w:r>
          </w:p>
        </w:tc>
        <w:tc>
          <w:tcPr>
            <w:tcW w:w="14623" w:type="dxa"/>
          </w:tcPr>
          <w:p w14:paraId="6F8BD231" w14:textId="77777777" w:rsidR="00D32EFC" w:rsidRDefault="00D32EFC" w:rsidP="00120986">
            <w:pPr>
              <w:ind w:firstLine="851"/>
              <w:rPr>
                <w:rFonts w:ascii="Times New Roman" w:hAnsi="Times New Roman" w:cs="Times New Roman"/>
                <w:b/>
                <w:i/>
                <w:sz w:val="28"/>
                <w:szCs w:val="28"/>
              </w:rPr>
            </w:pPr>
          </w:p>
          <w:p w14:paraId="620B9FFA" w14:textId="77777777" w:rsidR="00732567" w:rsidRDefault="00120986" w:rsidP="00120986">
            <w:pPr>
              <w:ind w:firstLine="851"/>
              <w:rPr>
                <w:rFonts w:ascii="Times New Roman" w:hAnsi="Times New Roman" w:cs="Times New Roman"/>
                <w:b/>
                <w:i/>
                <w:sz w:val="28"/>
                <w:szCs w:val="28"/>
              </w:rPr>
            </w:pPr>
            <w:r w:rsidRPr="00120986">
              <w:rPr>
                <w:rFonts w:ascii="Times New Roman" w:hAnsi="Times New Roman" w:cs="Times New Roman"/>
                <w:b/>
                <w:i/>
                <w:sz w:val="28"/>
                <w:szCs w:val="28"/>
              </w:rPr>
              <w:t xml:space="preserve">Основания для введения полного и (или) частичного ограничения режима потребления электрической энергии </w:t>
            </w:r>
            <w:r>
              <w:rPr>
                <w:rFonts w:ascii="Times New Roman" w:hAnsi="Times New Roman" w:cs="Times New Roman"/>
                <w:b/>
                <w:i/>
                <w:sz w:val="28"/>
                <w:szCs w:val="28"/>
              </w:rPr>
              <w:t>д</w:t>
            </w:r>
            <w:r w:rsidR="00732567" w:rsidRPr="00120986">
              <w:rPr>
                <w:rFonts w:ascii="Times New Roman" w:hAnsi="Times New Roman" w:cs="Times New Roman"/>
                <w:b/>
                <w:i/>
                <w:sz w:val="28"/>
                <w:szCs w:val="28"/>
              </w:rPr>
              <w:t>ля</w:t>
            </w:r>
            <w:r>
              <w:rPr>
                <w:rFonts w:ascii="Times New Roman" w:hAnsi="Times New Roman" w:cs="Times New Roman"/>
                <w:b/>
                <w:i/>
                <w:sz w:val="28"/>
                <w:szCs w:val="28"/>
              </w:rPr>
              <w:t xml:space="preserve"> юридических лиц* </w:t>
            </w:r>
          </w:p>
          <w:p w14:paraId="73053586" w14:textId="77777777" w:rsidR="00D32EFC" w:rsidRDefault="00D32EFC" w:rsidP="00120986">
            <w:pPr>
              <w:ind w:firstLine="851"/>
              <w:rPr>
                <w:rFonts w:ascii="Times New Roman" w:hAnsi="Times New Roman" w:cs="Times New Roman"/>
                <w:sz w:val="20"/>
                <w:szCs w:val="20"/>
              </w:rPr>
            </w:pPr>
          </w:p>
        </w:tc>
      </w:tr>
      <w:tr w:rsidR="004D3A7C" w:rsidRPr="00E42509" w14:paraId="46AC3237" w14:textId="77777777" w:rsidTr="0059586C">
        <w:tc>
          <w:tcPr>
            <w:tcW w:w="15472" w:type="dxa"/>
            <w:gridSpan w:val="2"/>
          </w:tcPr>
          <w:p w14:paraId="10BEB84C" w14:textId="77777777" w:rsidR="004D3A7C" w:rsidRPr="00B05798" w:rsidRDefault="004D3A7C" w:rsidP="004D3A7C">
            <w:pPr>
              <w:ind w:left="742"/>
              <w:rPr>
                <w:rFonts w:ascii="Times New Roman" w:hAnsi="Times New Roman" w:cs="Times New Roman"/>
                <w:sz w:val="20"/>
                <w:szCs w:val="20"/>
              </w:rPr>
            </w:pPr>
            <w:r w:rsidRPr="00B05798">
              <w:rPr>
                <w:rFonts w:ascii="Times New Roman" w:hAnsi="Times New Roman" w:cs="Times New Roman"/>
                <w:sz w:val="20"/>
                <w:szCs w:val="20"/>
              </w:rPr>
              <w:t>*Примечания:</w:t>
            </w:r>
          </w:p>
          <w:p w14:paraId="7FB1014A" w14:textId="696E5DEE" w:rsidR="004D3A7C" w:rsidRPr="00B05798" w:rsidRDefault="004D3A7C" w:rsidP="004D3A7C">
            <w:pPr>
              <w:ind w:left="742" w:firstLine="851"/>
              <w:rPr>
                <w:rFonts w:ascii="Times New Roman" w:hAnsi="Times New Roman" w:cs="Times New Roman"/>
                <w:sz w:val="20"/>
                <w:szCs w:val="20"/>
              </w:rPr>
            </w:pPr>
            <w:r w:rsidRPr="00B05798">
              <w:rPr>
                <w:rFonts w:ascii="Times New Roman" w:hAnsi="Times New Roman" w:cs="Times New Roman"/>
                <w:sz w:val="20"/>
                <w:szCs w:val="20"/>
              </w:rPr>
              <w:t xml:space="preserve">О введении ограничений потребитель </w:t>
            </w:r>
            <w:r w:rsidRPr="00D82F18">
              <w:rPr>
                <w:rFonts w:ascii="Times New Roman" w:hAnsi="Times New Roman" w:cs="Times New Roman"/>
                <w:sz w:val="20"/>
                <w:szCs w:val="20"/>
              </w:rPr>
              <w:t>– юридическое лицо уведомляется не позднее, чем за 10 дней до даты введения ограничений, в</w:t>
            </w:r>
            <w:r w:rsidRPr="00B05798">
              <w:rPr>
                <w:rFonts w:ascii="Times New Roman" w:hAnsi="Times New Roman" w:cs="Times New Roman"/>
                <w:sz w:val="20"/>
                <w:szCs w:val="20"/>
              </w:rPr>
              <w:t xml:space="preserve"> уведомлении указываются сразу все даты введения огр</w:t>
            </w:r>
            <w:r w:rsidR="009373CE">
              <w:rPr>
                <w:rFonts w:ascii="Times New Roman" w:hAnsi="Times New Roman" w:cs="Times New Roman"/>
                <w:sz w:val="20"/>
                <w:szCs w:val="20"/>
              </w:rPr>
              <w:t xml:space="preserve">аничений: </w:t>
            </w:r>
            <w:r w:rsidR="008A6A60" w:rsidRPr="008A6A60">
              <w:rPr>
                <w:rFonts w:ascii="Times New Roman" w:hAnsi="Times New Roman" w:cs="Times New Roman"/>
                <w:sz w:val="20"/>
                <w:szCs w:val="20"/>
              </w:rPr>
              <w:t>частичного ограничения согласно актов технологической и аварийной брони, и полного ограничения</w:t>
            </w:r>
            <w:r w:rsidR="009373CE">
              <w:rPr>
                <w:rFonts w:ascii="Times New Roman" w:hAnsi="Times New Roman" w:cs="Times New Roman"/>
                <w:sz w:val="20"/>
                <w:szCs w:val="20"/>
              </w:rPr>
              <w:t xml:space="preserve">. Для потребителей, не имеющих двухстороннего Акта согласования технологической и аварийной брони </w:t>
            </w:r>
            <w:r w:rsidR="00A401B2">
              <w:rPr>
                <w:rFonts w:ascii="Times New Roman" w:hAnsi="Times New Roman" w:cs="Times New Roman"/>
                <w:sz w:val="20"/>
                <w:szCs w:val="20"/>
              </w:rPr>
              <w:t xml:space="preserve">электроснабжения </w:t>
            </w:r>
            <w:r w:rsidR="00A401B2" w:rsidRPr="00B05798">
              <w:rPr>
                <w:rFonts w:ascii="Times New Roman" w:hAnsi="Times New Roman" w:cs="Times New Roman"/>
                <w:sz w:val="20"/>
                <w:szCs w:val="20"/>
              </w:rPr>
              <w:t>полное</w:t>
            </w:r>
            <w:r w:rsidRPr="00B05798">
              <w:rPr>
                <w:rFonts w:ascii="Times New Roman" w:hAnsi="Times New Roman" w:cs="Times New Roman"/>
                <w:sz w:val="20"/>
                <w:szCs w:val="20"/>
              </w:rPr>
              <w:t xml:space="preserve"> ограничение вводится </w:t>
            </w:r>
            <w:r w:rsidR="009373CE">
              <w:rPr>
                <w:rFonts w:ascii="Times New Roman" w:hAnsi="Times New Roman" w:cs="Times New Roman"/>
                <w:sz w:val="20"/>
                <w:szCs w:val="20"/>
              </w:rPr>
              <w:t>не ране</w:t>
            </w:r>
            <w:r w:rsidR="003F5E94">
              <w:rPr>
                <w:rFonts w:ascii="Times New Roman" w:hAnsi="Times New Roman" w:cs="Times New Roman"/>
                <w:sz w:val="20"/>
                <w:szCs w:val="20"/>
              </w:rPr>
              <w:t>е</w:t>
            </w:r>
            <w:r w:rsidR="009373CE">
              <w:rPr>
                <w:rFonts w:ascii="Times New Roman" w:hAnsi="Times New Roman" w:cs="Times New Roman"/>
                <w:sz w:val="20"/>
                <w:szCs w:val="20"/>
              </w:rPr>
              <w:t xml:space="preserve"> чем по истечении 10 дней после дня уведомления о полном ограничении.</w:t>
            </w:r>
          </w:p>
          <w:p w14:paraId="448B713D" w14:textId="77777777" w:rsidR="004D3A7C" w:rsidRPr="00B05798" w:rsidRDefault="004D3A7C" w:rsidP="004D3A7C">
            <w:pPr>
              <w:ind w:left="742" w:firstLine="851"/>
              <w:rPr>
                <w:rFonts w:ascii="Times New Roman" w:hAnsi="Times New Roman" w:cs="Times New Roman"/>
                <w:sz w:val="20"/>
                <w:szCs w:val="20"/>
              </w:rPr>
            </w:pPr>
          </w:p>
          <w:p w14:paraId="348406A8" w14:textId="77777777" w:rsidR="004D3A7C" w:rsidRDefault="004D3A7C" w:rsidP="004D3A7C">
            <w:pPr>
              <w:ind w:left="742" w:firstLine="851"/>
              <w:rPr>
                <w:rFonts w:ascii="Times New Roman" w:hAnsi="Times New Roman" w:cs="Times New Roman"/>
                <w:sz w:val="20"/>
                <w:szCs w:val="20"/>
              </w:rPr>
            </w:pPr>
            <w:r w:rsidRPr="00B05798">
              <w:rPr>
                <w:rFonts w:ascii="Times New Roman" w:hAnsi="Times New Roman" w:cs="Times New Roman"/>
                <w:sz w:val="20"/>
                <w:szCs w:val="20"/>
              </w:rPr>
              <w:t xml:space="preserve">Ограничения режима потребления потребителем </w:t>
            </w:r>
            <w:r w:rsidRPr="00D82F18">
              <w:rPr>
                <w:rFonts w:ascii="Times New Roman" w:hAnsi="Times New Roman" w:cs="Times New Roman"/>
                <w:sz w:val="20"/>
                <w:szCs w:val="20"/>
              </w:rPr>
              <w:t>из числа юридических лиц вводятся самостоятельно</w:t>
            </w:r>
            <w:r w:rsidR="003848ED" w:rsidRPr="00D82F18">
              <w:rPr>
                <w:rFonts w:ascii="Times New Roman" w:hAnsi="Times New Roman" w:cs="Times New Roman"/>
                <w:sz w:val="20"/>
                <w:szCs w:val="20"/>
              </w:rPr>
              <w:t xml:space="preserve"> до 12 часов дня, указанно</w:t>
            </w:r>
            <w:r w:rsidR="003848ED">
              <w:rPr>
                <w:rFonts w:ascii="Times New Roman" w:hAnsi="Times New Roman" w:cs="Times New Roman"/>
                <w:sz w:val="20"/>
                <w:szCs w:val="20"/>
              </w:rPr>
              <w:t>го инициатором введения ограничений в уведомлении</w:t>
            </w:r>
            <w:r w:rsidRPr="00B05798">
              <w:rPr>
                <w:rFonts w:ascii="Times New Roman" w:hAnsi="Times New Roman" w:cs="Times New Roman"/>
                <w:sz w:val="20"/>
                <w:szCs w:val="20"/>
              </w:rPr>
              <w:t>.</w:t>
            </w:r>
            <w:r w:rsidR="003848ED">
              <w:rPr>
                <w:rFonts w:ascii="Times New Roman" w:hAnsi="Times New Roman" w:cs="Times New Roman"/>
                <w:sz w:val="20"/>
                <w:szCs w:val="20"/>
              </w:rPr>
              <w:t xml:space="preserve"> Действия владельцев электросетевого хозяйства по полному ограничению режима электропотребления осуществляются в обязательном порядке независимо от того, введены ли ограничения потребителем самостоятельно, после 12 часов дня, указанного </w:t>
            </w:r>
            <w:r w:rsidR="009373CE">
              <w:rPr>
                <w:rFonts w:ascii="Times New Roman" w:hAnsi="Times New Roman" w:cs="Times New Roman"/>
                <w:sz w:val="20"/>
                <w:szCs w:val="20"/>
              </w:rPr>
              <w:t xml:space="preserve">в уведомлении </w:t>
            </w:r>
            <w:r w:rsidR="003848ED">
              <w:rPr>
                <w:rFonts w:ascii="Times New Roman" w:hAnsi="Times New Roman" w:cs="Times New Roman"/>
                <w:sz w:val="20"/>
                <w:szCs w:val="20"/>
              </w:rPr>
              <w:t>инициатором введения ограничений.</w:t>
            </w:r>
          </w:p>
          <w:p w14:paraId="4800182C" w14:textId="77777777" w:rsidR="004D3A7C" w:rsidRPr="00732567" w:rsidRDefault="004D3A7C" w:rsidP="00732567">
            <w:pPr>
              <w:ind w:firstLine="851"/>
              <w:rPr>
                <w:rFonts w:ascii="Times New Roman" w:hAnsi="Times New Roman" w:cs="Times New Roman"/>
                <w:b/>
                <w:i/>
                <w:sz w:val="24"/>
                <w:szCs w:val="24"/>
              </w:rPr>
            </w:pPr>
          </w:p>
        </w:tc>
      </w:tr>
      <w:tr w:rsidR="00ED0DA9" w:rsidRPr="00E42509" w14:paraId="547749B3" w14:textId="77777777" w:rsidTr="0059586C">
        <w:tc>
          <w:tcPr>
            <w:tcW w:w="849" w:type="dxa"/>
          </w:tcPr>
          <w:p w14:paraId="570F46D7" w14:textId="77777777" w:rsidR="00E42509" w:rsidRDefault="00E42509" w:rsidP="000D0CC3">
            <w:pPr>
              <w:rPr>
                <w:rFonts w:ascii="Times New Roman" w:hAnsi="Times New Roman" w:cs="Times New Roman"/>
                <w:i/>
                <w:sz w:val="24"/>
                <w:szCs w:val="24"/>
              </w:rPr>
            </w:pPr>
          </w:p>
          <w:p w14:paraId="001D7E4D" w14:textId="77777777" w:rsidR="00ED0DA9" w:rsidRPr="007915AC" w:rsidRDefault="00ED0DA9" w:rsidP="000D0CC3">
            <w:pPr>
              <w:rPr>
                <w:rFonts w:ascii="Times New Roman" w:hAnsi="Times New Roman" w:cs="Times New Roman"/>
                <w:b/>
                <w:i/>
                <w:sz w:val="24"/>
                <w:szCs w:val="24"/>
              </w:rPr>
            </w:pPr>
            <w:r w:rsidRPr="007915AC">
              <w:rPr>
                <w:rFonts w:ascii="Times New Roman" w:hAnsi="Times New Roman" w:cs="Times New Roman"/>
                <w:b/>
                <w:i/>
                <w:sz w:val="24"/>
                <w:szCs w:val="24"/>
              </w:rPr>
              <w:t>1.</w:t>
            </w:r>
            <w:r w:rsidR="00732567">
              <w:rPr>
                <w:rFonts w:ascii="Times New Roman" w:hAnsi="Times New Roman" w:cs="Times New Roman"/>
                <w:b/>
                <w:i/>
                <w:sz w:val="24"/>
                <w:szCs w:val="24"/>
              </w:rPr>
              <w:t>1.</w:t>
            </w:r>
          </w:p>
        </w:tc>
        <w:tc>
          <w:tcPr>
            <w:tcW w:w="14623" w:type="dxa"/>
          </w:tcPr>
          <w:p w14:paraId="0682FB6F" w14:textId="77777777" w:rsidR="00871763" w:rsidRDefault="00871763" w:rsidP="00871763">
            <w:pPr>
              <w:rPr>
                <w:rFonts w:ascii="Times New Roman" w:hAnsi="Times New Roman" w:cs="Times New Roman"/>
                <w:sz w:val="20"/>
                <w:szCs w:val="20"/>
              </w:rPr>
            </w:pPr>
          </w:p>
          <w:p w14:paraId="69F49249" w14:textId="02DE71C6" w:rsidR="00871763" w:rsidRPr="00E42509" w:rsidRDefault="00871763" w:rsidP="00871763">
            <w:pPr>
              <w:rPr>
                <w:rFonts w:ascii="Times New Roman" w:hAnsi="Times New Roman" w:cs="Times New Roman"/>
                <w:sz w:val="20"/>
                <w:szCs w:val="20"/>
              </w:rPr>
            </w:pPr>
            <w:r>
              <w:rPr>
                <w:rFonts w:ascii="Times New Roman" w:hAnsi="Times New Roman" w:cs="Times New Roman"/>
                <w:sz w:val="20"/>
                <w:szCs w:val="20"/>
              </w:rPr>
              <w:t xml:space="preserve">                 </w:t>
            </w:r>
            <w:r w:rsidRPr="00E42509">
              <w:rPr>
                <w:rFonts w:ascii="Times New Roman" w:hAnsi="Times New Roman" w:cs="Times New Roman"/>
                <w:sz w:val="20"/>
                <w:szCs w:val="20"/>
              </w:rPr>
              <w:t xml:space="preserve">Инициатором введения ограничений может выступать гарантирующий поставщик, </w:t>
            </w:r>
            <w:r w:rsidR="000010A1">
              <w:rPr>
                <w:rFonts w:ascii="Times New Roman" w:hAnsi="Times New Roman" w:cs="Times New Roman"/>
                <w:sz w:val="20"/>
                <w:szCs w:val="20"/>
              </w:rPr>
              <w:t xml:space="preserve">сетевая </w:t>
            </w:r>
            <w:r w:rsidR="00305411">
              <w:rPr>
                <w:rFonts w:ascii="Times New Roman" w:hAnsi="Times New Roman" w:cs="Times New Roman"/>
                <w:sz w:val="20"/>
                <w:szCs w:val="20"/>
              </w:rPr>
              <w:t>организация, а</w:t>
            </w:r>
            <w:r w:rsidR="000010A1">
              <w:rPr>
                <w:rFonts w:ascii="Times New Roman" w:hAnsi="Times New Roman" w:cs="Times New Roman"/>
                <w:sz w:val="20"/>
                <w:szCs w:val="20"/>
              </w:rPr>
              <w:t xml:space="preserve"> также некоммерческие объединения граждан, созданные для ведения садоводства, огородничества или дачного хозяйства (СНТ, НСТ, ДНТ и т.п.).</w:t>
            </w:r>
          </w:p>
          <w:p w14:paraId="669CF53C" w14:textId="77777777" w:rsidR="00E42509" w:rsidRPr="00E42509" w:rsidRDefault="00E42509" w:rsidP="00E42509">
            <w:pPr>
              <w:ind w:firstLine="851"/>
              <w:rPr>
                <w:rFonts w:ascii="Times New Roman" w:hAnsi="Times New Roman" w:cs="Times New Roman"/>
              </w:rPr>
            </w:pPr>
          </w:p>
          <w:p w14:paraId="2E78FC61" w14:textId="77777777" w:rsidR="00ED0DA9" w:rsidRPr="007915AC" w:rsidRDefault="00ED0DA9" w:rsidP="00ED0DA9">
            <w:pPr>
              <w:ind w:firstLine="851"/>
              <w:rPr>
                <w:rFonts w:ascii="Times New Roman" w:hAnsi="Times New Roman" w:cs="Times New Roman"/>
                <w:b/>
                <w:i/>
                <w:sz w:val="24"/>
                <w:szCs w:val="24"/>
              </w:rPr>
            </w:pPr>
            <w:r w:rsidRPr="007915AC">
              <w:rPr>
                <w:rFonts w:ascii="Times New Roman" w:hAnsi="Times New Roman" w:cs="Times New Roman"/>
                <w:b/>
                <w:i/>
                <w:sz w:val="24"/>
                <w:szCs w:val="24"/>
              </w:rPr>
              <w:t>Обстоятельства, не связанные с необходимостью проведения ремонтных работ на объектах электросетевого хозяйства или возникновением (угрозой возникновения) аварийны</w:t>
            </w:r>
            <w:r w:rsidR="00E42509" w:rsidRPr="007915AC">
              <w:rPr>
                <w:rFonts w:ascii="Times New Roman" w:hAnsi="Times New Roman" w:cs="Times New Roman"/>
                <w:b/>
                <w:i/>
                <w:sz w:val="24"/>
                <w:szCs w:val="24"/>
              </w:rPr>
              <w:t>х</w:t>
            </w:r>
            <w:r w:rsidR="00871763">
              <w:rPr>
                <w:rFonts w:ascii="Times New Roman" w:hAnsi="Times New Roman" w:cs="Times New Roman"/>
                <w:b/>
                <w:i/>
                <w:sz w:val="24"/>
                <w:szCs w:val="24"/>
              </w:rPr>
              <w:t xml:space="preserve"> электроэнергетических режимов.</w:t>
            </w:r>
          </w:p>
          <w:p w14:paraId="7276D932" w14:textId="77777777" w:rsidR="00ED0DA9" w:rsidRPr="00E42509" w:rsidRDefault="00ED0DA9" w:rsidP="00871763">
            <w:pPr>
              <w:rPr>
                <w:rFonts w:ascii="Times New Roman" w:hAnsi="Times New Roman" w:cs="Times New Roman"/>
                <w:i/>
                <w:sz w:val="24"/>
                <w:szCs w:val="24"/>
                <w:u w:val="single"/>
              </w:rPr>
            </w:pPr>
          </w:p>
        </w:tc>
      </w:tr>
      <w:tr w:rsidR="00E42509" w:rsidRPr="00E42509" w14:paraId="75B117A7" w14:textId="77777777" w:rsidTr="0059586C">
        <w:tc>
          <w:tcPr>
            <w:tcW w:w="849" w:type="dxa"/>
          </w:tcPr>
          <w:p w14:paraId="7F533FA6" w14:textId="77777777" w:rsidR="00E42509" w:rsidRPr="00BB1E00" w:rsidRDefault="00E42509" w:rsidP="000D0CC3">
            <w:pPr>
              <w:rPr>
                <w:rFonts w:ascii="Times New Roman" w:hAnsi="Times New Roman" w:cs="Times New Roman"/>
                <w:b/>
                <w:i/>
                <w:sz w:val="20"/>
                <w:szCs w:val="20"/>
              </w:rPr>
            </w:pPr>
          </w:p>
          <w:p w14:paraId="37BDCB86" w14:textId="77777777" w:rsidR="007915AC" w:rsidRPr="00BB1E00" w:rsidRDefault="007915AC" w:rsidP="000D0CC3">
            <w:pPr>
              <w:rPr>
                <w:rFonts w:ascii="Times New Roman" w:hAnsi="Times New Roman" w:cs="Times New Roman"/>
                <w:b/>
                <w:i/>
                <w:sz w:val="20"/>
                <w:szCs w:val="20"/>
              </w:rPr>
            </w:pPr>
          </w:p>
          <w:p w14:paraId="0735B637" w14:textId="77777777" w:rsidR="007915AC" w:rsidRPr="00BB1E00" w:rsidRDefault="007915AC" w:rsidP="000D0CC3">
            <w:pPr>
              <w:rPr>
                <w:rFonts w:ascii="Times New Roman" w:hAnsi="Times New Roman" w:cs="Times New Roman"/>
                <w:b/>
                <w:i/>
                <w:sz w:val="24"/>
                <w:szCs w:val="24"/>
              </w:rPr>
            </w:pPr>
          </w:p>
          <w:p w14:paraId="329C09FD"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1.1.</w:t>
            </w:r>
            <w:r w:rsidR="00732567">
              <w:rPr>
                <w:rFonts w:ascii="Times New Roman" w:hAnsi="Times New Roman" w:cs="Times New Roman"/>
                <w:b/>
                <w:i/>
                <w:sz w:val="24"/>
                <w:szCs w:val="24"/>
              </w:rPr>
              <w:t>1</w:t>
            </w:r>
          </w:p>
        </w:tc>
        <w:tc>
          <w:tcPr>
            <w:tcW w:w="14623" w:type="dxa"/>
          </w:tcPr>
          <w:p w14:paraId="2737F69E" w14:textId="77777777" w:rsidR="007915AC" w:rsidRPr="008A6A60" w:rsidRDefault="007915AC" w:rsidP="00E42509">
            <w:pPr>
              <w:ind w:firstLine="851"/>
              <w:jc w:val="both"/>
              <w:rPr>
                <w:rFonts w:ascii="Times New Roman" w:hAnsi="Times New Roman" w:cs="Times New Roman"/>
                <w:sz w:val="24"/>
                <w:szCs w:val="24"/>
              </w:rPr>
            </w:pPr>
          </w:p>
          <w:p w14:paraId="28FCDEB8" w14:textId="41B07B71" w:rsidR="00E42509" w:rsidRPr="008A6A60" w:rsidRDefault="00E42509" w:rsidP="00E42509">
            <w:pPr>
              <w:ind w:firstLine="851"/>
              <w:jc w:val="both"/>
              <w:rPr>
                <w:rFonts w:ascii="Times New Roman" w:hAnsi="Times New Roman" w:cs="Times New Roman"/>
                <w:sz w:val="24"/>
                <w:szCs w:val="24"/>
              </w:rPr>
            </w:pPr>
            <w:r w:rsidRPr="008A6A60">
              <w:rPr>
                <w:rFonts w:ascii="Times New Roman" w:hAnsi="Times New Roman" w:cs="Times New Roman"/>
                <w:sz w:val="24"/>
                <w:szCs w:val="24"/>
              </w:rPr>
              <w:t xml:space="preserve">Гарантирующий поставщик может </w:t>
            </w:r>
            <w:r w:rsidRPr="00CF08FC">
              <w:rPr>
                <w:rFonts w:ascii="Times New Roman" w:hAnsi="Times New Roman" w:cs="Times New Roman"/>
                <w:sz w:val="24"/>
                <w:szCs w:val="24"/>
              </w:rPr>
              <w:t>выступать инициатором введения ограничений</w:t>
            </w:r>
            <w:r w:rsidRPr="008A6A60">
              <w:rPr>
                <w:rFonts w:ascii="Times New Roman" w:hAnsi="Times New Roman" w:cs="Times New Roman"/>
                <w:sz w:val="24"/>
                <w:szCs w:val="24"/>
              </w:rPr>
              <w:t xml:space="preserve"> режимов </w:t>
            </w:r>
            <w:r w:rsidR="008A6A60" w:rsidRPr="008A6A60">
              <w:rPr>
                <w:rFonts w:ascii="Times New Roman" w:hAnsi="Times New Roman" w:cs="Times New Roman"/>
                <w:sz w:val="24"/>
                <w:szCs w:val="24"/>
              </w:rPr>
              <w:t>электропотребления в</w:t>
            </w:r>
            <w:r w:rsidRPr="008A6A60">
              <w:rPr>
                <w:rFonts w:ascii="Times New Roman" w:hAnsi="Times New Roman" w:cs="Times New Roman"/>
                <w:sz w:val="24"/>
                <w:szCs w:val="24"/>
              </w:rPr>
              <w:t xml:space="preserve"> следующих случаях:</w:t>
            </w:r>
          </w:p>
          <w:p w14:paraId="07F91216" w14:textId="77777777" w:rsidR="00E42509" w:rsidRPr="00E42509" w:rsidRDefault="00E42509" w:rsidP="00E42509">
            <w:pPr>
              <w:ind w:firstLine="851"/>
              <w:jc w:val="both"/>
              <w:rPr>
                <w:rFonts w:ascii="Times New Roman" w:hAnsi="Times New Roman" w:cs="Times New Roman"/>
                <w:i/>
                <w:sz w:val="24"/>
                <w:szCs w:val="24"/>
              </w:rPr>
            </w:pPr>
          </w:p>
          <w:p w14:paraId="79379647"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Н</w:t>
            </w:r>
            <w:r w:rsidRPr="00084AB4">
              <w:rPr>
                <w:rFonts w:ascii="Times New Roman" w:hAnsi="Times New Roman" w:cs="Times New Roman"/>
                <w:i/>
                <w:sz w:val="24"/>
                <w:szCs w:val="24"/>
              </w:rPr>
              <w:t>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14:paraId="648D1C26" w14:textId="77777777" w:rsidR="00084AB4" w:rsidRDefault="00084AB4" w:rsidP="00084AB4">
            <w:pPr>
              <w:jc w:val="both"/>
              <w:rPr>
                <w:rFonts w:ascii="Times New Roman" w:hAnsi="Times New Roman" w:cs="Times New Roman"/>
                <w:i/>
                <w:sz w:val="24"/>
                <w:szCs w:val="24"/>
              </w:rPr>
            </w:pPr>
          </w:p>
          <w:p w14:paraId="147DCF79" w14:textId="77777777" w:rsidR="00E42509" w:rsidRPr="00E42509" w:rsidRDefault="00871763" w:rsidP="00084AB4">
            <w:pPr>
              <w:jc w:val="both"/>
              <w:rPr>
                <w:rFonts w:ascii="Times New Roman" w:hAnsi="Times New Roman" w:cs="Times New Roman"/>
                <w:i/>
                <w:sz w:val="24"/>
                <w:szCs w:val="24"/>
              </w:rPr>
            </w:pPr>
            <w:r w:rsidRPr="007915AC">
              <w:rPr>
                <w:rFonts w:ascii="Times New Roman" w:hAnsi="Times New Roman" w:cs="Times New Roman"/>
                <w:b/>
                <w:i/>
                <w:sz w:val="24"/>
                <w:szCs w:val="24"/>
              </w:rPr>
              <w:t>*</w:t>
            </w:r>
            <w:r w:rsidR="00E42509" w:rsidRPr="00E42509">
              <w:rPr>
                <w:rFonts w:ascii="Times New Roman" w:hAnsi="Times New Roman" w:cs="Times New Roman"/>
                <w:i/>
                <w:sz w:val="24"/>
                <w:szCs w:val="24"/>
              </w:rPr>
              <w:t xml:space="preserve">Введение ограничения режима потребления или </w:t>
            </w:r>
            <w:r w:rsidR="00084AB4">
              <w:rPr>
                <w:rFonts w:ascii="Times New Roman" w:hAnsi="Times New Roman" w:cs="Times New Roman"/>
                <w:i/>
                <w:sz w:val="24"/>
                <w:szCs w:val="24"/>
              </w:rPr>
              <w:t xml:space="preserve">приостановление предоставления </w:t>
            </w:r>
            <w:r w:rsidR="00E42509" w:rsidRPr="00E42509">
              <w:rPr>
                <w:rFonts w:ascii="Times New Roman" w:hAnsi="Times New Roman" w:cs="Times New Roman"/>
                <w:i/>
                <w:sz w:val="24"/>
                <w:szCs w:val="24"/>
              </w:rPr>
              <w:t>коммунальной услуги по электроснабжению в отношении граждан-потребителей осуществляется по основаниям и в порядке, которые установлены жилищным законодательством РФ;</w:t>
            </w:r>
          </w:p>
          <w:p w14:paraId="398D1D7D" w14:textId="77777777" w:rsidR="00E42509" w:rsidRPr="00E42509" w:rsidRDefault="00E42509" w:rsidP="00E42509">
            <w:pPr>
              <w:ind w:firstLine="851"/>
              <w:jc w:val="both"/>
              <w:rPr>
                <w:rFonts w:ascii="Times New Roman" w:hAnsi="Times New Roman" w:cs="Times New Roman"/>
              </w:rPr>
            </w:pPr>
          </w:p>
        </w:tc>
      </w:tr>
      <w:tr w:rsidR="00732567" w:rsidRPr="00E42509" w14:paraId="66465027" w14:textId="77777777" w:rsidTr="0059586C">
        <w:tc>
          <w:tcPr>
            <w:tcW w:w="15472" w:type="dxa"/>
            <w:gridSpan w:val="2"/>
          </w:tcPr>
          <w:p w14:paraId="25E55A4E" w14:textId="77777777" w:rsidR="00732567" w:rsidRDefault="00732567" w:rsidP="00871763">
            <w:pPr>
              <w:ind w:left="742"/>
              <w:rPr>
                <w:rFonts w:ascii="Times New Roman" w:hAnsi="Times New Roman" w:cs="Times New Roman"/>
                <w:sz w:val="20"/>
                <w:szCs w:val="20"/>
              </w:rPr>
            </w:pPr>
            <w:r>
              <w:rPr>
                <w:rFonts w:ascii="Times New Roman" w:hAnsi="Times New Roman" w:cs="Times New Roman"/>
                <w:sz w:val="20"/>
                <w:szCs w:val="20"/>
              </w:rPr>
              <w:lastRenderedPageBreak/>
              <w:t>*</w:t>
            </w:r>
            <w:r w:rsidRPr="00E42509">
              <w:rPr>
                <w:rFonts w:ascii="Times New Roman" w:hAnsi="Times New Roman" w:cs="Times New Roman"/>
                <w:sz w:val="20"/>
                <w:szCs w:val="20"/>
              </w:rPr>
              <w:t>Примечания:</w:t>
            </w:r>
          </w:p>
          <w:p w14:paraId="6AC626E5" w14:textId="6417DC53" w:rsidR="00732567" w:rsidRPr="0096251A" w:rsidRDefault="00A401B2" w:rsidP="00871763">
            <w:pPr>
              <w:ind w:left="742" w:firstLine="851"/>
              <w:rPr>
                <w:rFonts w:ascii="Times New Roman" w:hAnsi="Times New Roman" w:cs="Times New Roman"/>
                <w:sz w:val="20"/>
                <w:szCs w:val="20"/>
              </w:rPr>
            </w:pPr>
            <w:r>
              <w:rPr>
                <w:rFonts w:ascii="Times New Roman" w:hAnsi="Times New Roman" w:cs="Times New Roman"/>
                <w:sz w:val="20"/>
                <w:szCs w:val="20"/>
              </w:rPr>
              <w:t xml:space="preserve">Федеральным </w:t>
            </w:r>
            <w:r w:rsidRPr="0096251A">
              <w:rPr>
                <w:rFonts w:ascii="Times New Roman" w:hAnsi="Times New Roman" w:cs="Times New Roman"/>
                <w:sz w:val="20"/>
                <w:szCs w:val="20"/>
              </w:rPr>
              <w:t>законом</w:t>
            </w:r>
            <w:r w:rsidR="00732567">
              <w:rPr>
                <w:rFonts w:ascii="Times New Roman" w:hAnsi="Times New Roman" w:cs="Times New Roman"/>
                <w:sz w:val="20"/>
                <w:szCs w:val="20"/>
              </w:rPr>
              <w:t xml:space="preserve"> от 03.11.2015 N 307-ФЗ </w:t>
            </w:r>
            <w:r w:rsidR="00732567" w:rsidRPr="0096251A">
              <w:rPr>
                <w:rFonts w:ascii="Times New Roman" w:hAnsi="Times New Roman" w:cs="Times New Roman"/>
                <w:sz w:val="20"/>
                <w:szCs w:val="20"/>
              </w:rPr>
              <w:t xml:space="preserve">"О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для усиления платежной дисциплины внесены изменения в КоАП РФ в части применения штрафов как должностным лицам, так и к юридическим, вплоть до дисквалификации руководителей в следующих случаях: </w:t>
            </w:r>
          </w:p>
          <w:p w14:paraId="4ECF00BF" w14:textId="77777777" w:rsidR="00732567" w:rsidRPr="0096251A"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w:t>
            </w:r>
            <w:r w:rsidRPr="0096251A">
              <w:rPr>
                <w:rFonts w:ascii="Times New Roman" w:hAnsi="Times New Roman" w:cs="Times New Roman"/>
                <w:sz w:val="20"/>
                <w:szCs w:val="20"/>
              </w:rPr>
              <w:tab/>
              <w:t>По составу административного правонарушения, предусмотренного ч.1 ст. 9.22 КоАП РФ (нарушение потребителем электрической энергии введенного в отношении него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w:t>
            </w:r>
          </w:p>
          <w:p w14:paraId="765C8C68" w14:textId="77777777" w:rsidR="00732567" w:rsidRPr="0096251A"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II.</w:t>
            </w:r>
            <w:r w:rsidRPr="0096251A">
              <w:rPr>
                <w:rFonts w:ascii="Times New Roman" w:hAnsi="Times New Roman" w:cs="Times New Roman"/>
                <w:sz w:val="20"/>
                <w:szCs w:val="20"/>
              </w:rPr>
              <w:tab/>
              <w:t>По составу административного правонарушения, предусмотренного ч.1 ст. 9.22 КоАП РФ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w:t>
            </w:r>
          </w:p>
          <w:p w14:paraId="578356A2" w14:textId="77777777" w:rsidR="00732567" w:rsidRDefault="00732567" w:rsidP="00871763">
            <w:pPr>
              <w:ind w:left="742" w:firstLine="851"/>
              <w:rPr>
                <w:rFonts w:ascii="Times New Roman" w:hAnsi="Times New Roman" w:cs="Times New Roman"/>
                <w:sz w:val="20"/>
                <w:szCs w:val="20"/>
              </w:rPr>
            </w:pPr>
            <w:r w:rsidRPr="0096251A">
              <w:rPr>
                <w:rFonts w:ascii="Times New Roman" w:hAnsi="Times New Roman" w:cs="Times New Roman"/>
                <w:sz w:val="20"/>
                <w:szCs w:val="20"/>
              </w:rPr>
              <w:t>III.</w:t>
            </w:r>
            <w:r w:rsidRPr="0096251A">
              <w:rPr>
                <w:rFonts w:ascii="Times New Roman" w:hAnsi="Times New Roman" w:cs="Times New Roman"/>
                <w:sz w:val="20"/>
                <w:szCs w:val="20"/>
              </w:rPr>
              <w:tab/>
              <w:t xml:space="preserve">По составу административного правонарушения, предусмотренного ч.1 ст. 9.22 КоАП РФ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w:t>
            </w:r>
            <w:proofErr w:type="spellStart"/>
            <w:r w:rsidRPr="0096251A">
              <w:rPr>
                <w:rFonts w:ascii="Times New Roman" w:hAnsi="Times New Roman" w:cs="Times New Roman"/>
                <w:sz w:val="20"/>
                <w:szCs w:val="20"/>
              </w:rPr>
              <w:t>энергопринимающим</w:t>
            </w:r>
            <w:proofErr w:type="spellEnd"/>
            <w:r w:rsidRPr="0096251A">
              <w:rPr>
                <w:rFonts w:ascii="Times New Roman" w:hAnsi="Times New Roman" w:cs="Times New Roman"/>
                <w:sz w:val="20"/>
                <w:szCs w:val="20"/>
              </w:rPr>
              <w:t xml:space="preserve"> устройствам). </w:t>
            </w:r>
          </w:p>
          <w:p w14:paraId="649F7192" w14:textId="77777777" w:rsidR="00084AB4" w:rsidRPr="0096251A" w:rsidRDefault="00084AB4" w:rsidP="00871763">
            <w:pPr>
              <w:ind w:left="742" w:firstLine="851"/>
              <w:rPr>
                <w:rFonts w:ascii="Times New Roman" w:hAnsi="Times New Roman" w:cs="Times New Roman"/>
                <w:sz w:val="20"/>
                <w:szCs w:val="20"/>
              </w:rPr>
            </w:pPr>
            <w:r w:rsidRPr="00084AB4">
              <w:rPr>
                <w:rFonts w:ascii="Times New Roman" w:hAnsi="Times New Roman" w:cs="Times New Roman"/>
                <w:sz w:val="20"/>
                <w:szCs w:val="20"/>
              </w:rPr>
              <w:t>IV.</w:t>
            </w:r>
            <w:r w:rsidRPr="00084AB4">
              <w:rPr>
                <w:rFonts w:ascii="Times New Roman" w:hAnsi="Times New Roman" w:cs="Times New Roman"/>
                <w:sz w:val="20"/>
                <w:szCs w:val="20"/>
              </w:rPr>
              <w:tab/>
              <w:t>По составу административного правонарушения, предусмотренного ч.3. ст. 9.22 КоАП РФ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14:paraId="46576F75" w14:textId="77777777" w:rsidR="008A6A60" w:rsidRDefault="008A6A60" w:rsidP="00732567">
            <w:pPr>
              <w:ind w:left="742" w:firstLine="851"/>
              <w:rPr>
                <w:rFonts w:ascii="Times New Roman" w:hAnsi="Times New Roman" w:cs="Times New Roman"/>
                <w:sz w:val="20"/>
                <w:szCs w:val="20"/>
              </w:rPr>
            </w:pPr>
            <w:r>
              <w:rPr>
                <w:rFonts w:ascii="Times New Roman" w:hAnsi="Times New Roman" w:cs="Times New Roman"/>
                <w:sz w:val="20"/>
                <w:szCs w:val="20"/>
                <w:lang w:val="en-US"/>
              </w:rPr>
              <w:t>C</w:t>
            </w:r>
            <w:r w:rsidRPr="00B5160C">
              <w:rPr>
                <w:rFonts w:ascii="Times New Roman" w:hAnsi="Times New Roman" w:cs="Times New Roman"/>
                <w:sz w:val="20"/>
                <w:szCs w:val="20"/>
              </w:rPr>
              <w:t xml:space="preserve"> </w:t>
            </w:r>
            <w:r w:rsidRPr="0096251A">
              <w:rPr>
                <w:rFonts w:ascii="Times New Roman" w:hAnsi="Times New Roman" w:cs="Times New Roman"/>
                <w:sz w:val="20"/>
                <w:szCs w:val="20"/>
              </w:rPr>
              <w:t>2016</w:t>
            </w:r>
            <w:r w:rsidR="00732567" w:rsidRPr="0096251A">
              <w:rPr>
                <w:rFonts w:ascii="Times New Roman" w:hAnsi="Times New Roman" w:cs="Times New Roman"/>
                <w:sz w:val="20"/>
                <w:szCs w:val="20"/>
              </w:rPr>
              <w:t xml:space="preserve"> год</w:t>
            </w:r>
            <w:r w:rsidR="00B5160C">
              <w:rPr>
                <w:rFonts w:ascii="Times New Roman" w:hAnsi="Times New Roman" w:cs="Times New Roman"/>
                <w:sz w:val="20"/>
                <w:szCs w:val="20"/>
              </w:rPr>
              <w:t>а</w:t>
            </w:r>
            <w:r w:rsidR="00732567" w:rsidRPr="0096251A">
              <w:rPr>
                <w:rFonts w:ascii="Times New Roman" w:hAnsi="Times New Roman" w:cs="Times New Roman"/>
                <w:sz w:val="20"/>
                <w:szCs w:val="20"/>
              </w:rPr>
              <w:t xml:space="preserve"> сложилась положительная практика привлечения органами </w:t>
            </w:r>
            <w:proofErr w:type="spellStart"/>
            <w:r w:rsidR="00732567" w:rsidRPr="0096251A">
              <w:rPr>
                <w:rFonts w:ascii="Times New Roman" w:hAnsi="Times New Roman" w:cs="Times New Roman"/>
                <w:sz w:val="20"/>
                <w:szCs w:val="20"/>
              </w:rPr>
              <w:t>Ростехнадзора</w:t>
            </w:r>
            <w:proofErr w:type="spellEnd"/>
            <w:r w:rsidR="00732567" w:rsidRPr="0096251A">
              <w:rPr>
                <w:rFonts w:ascii="Times New Roman" w:hAnsi="Times New Roman" w:cs="Times New Roman"/>
                <w:sz w:val="20"/>
                <w:szCs w:val="20"/>
              </w:rPr>
              <w:t xml:space="preserve"> к административной ответственности руководителей предприятий по </w:t>
            </w:r>
          </w:p>
          <w:p w14:paraId="53D4DD62" w14:textId="7201CE98" w:rsidR="00732567" w:rsidRDefault="00732567" w:rsidP="00732567">
            <w:pPr>
              <w:ind w:left="742" w:firstLine="851"/>
              <w:rPr>
                <w:rFonts w:ascii="Times New Roman" w:hAnsi="Times New Roman" w:cs="Times New Roman"/>
                <w:sz w:val="20"/>
                <w:szCs w:val="20"/>
              </w:rPr>
            </w:pPr>
            <w:r w:rsidRPr="0096251A">
              <w:rPr>
                <w:rFonts w:ascii="Times New Roman" w:hAnsi="Times New Roman" w:cs="Times New Roman"/>
                <w:sz w:val="20"/>
                <w:szCs w:val="20"/>
              </w:rPr>
              <w:t xml:space="preserve">ч. 1 ст. 9.22 КоАП </w:t>
            </w:r>
            <w:r w:rsidR="009822D0" w:rsidRPr="0096251A">
              <w:rPr>
                <w:rFonts w:ascii="Times New Roman" w:hAnsi="Times New Roman" w:cs="Times New Roman"/>
                <w:sz w:val="20"/>
                <w:szCs w:val="20"/>
              </w:rPr>
              <w:t>РФ.</w:t>
            </w:r>
            <w:r w:rsidR="008A6A60">
              <w:rPr>
                <w:rFonts w:ascii="Times New Roman" w:hAnsi="Times New Roman" w:cs="Times New Roman"/>
                <w:sz w:val="20"/>
                <w:szCs w:val="20"/>
              </w:rPr>
              <w:t xml:space="preserve">  ч. 4 ст. 9.22 КоАП Р</w:t>
            </w:r>
            <w:r w:rsidR="00B5160C">
              <w:rPr>
                <w:rFonts w:ascii="Times New Roman" w:hAnsi="Times New Roman" w:cs="Times New Roman"/>
                <w:sz w:val="20"/>
                <w:szCs w:val="20"/>
              </w:rPr>
              <w:t>Ф</w:t>
            </w:r>
            <w:r w:rsidR="008A6A60">
              <w:rPr>
                <w:rFonts w:ascii="Times New Roman" w:hAnsi="Times New Roman" w:cs="Times New Roman"/>
                <w:sz w:val="20"/>
                <w:szCs w:val="20"/>
              </w:rPr>
              <w:t>.</w:t>
            </w:r>
          </w:p>
          <w:p w14:paraId="283DCF4C" w14:textId="77777777" w:rsidR="00732567" w:rsidRDefault="00732567" w:rsidP="00732567">
            <w:pPr>
              <w:ind w:left="742" w:firstLine="185"/>
              <w:jc w:val="both"/>
              <w:rPr>
                <w:rFonts w:ascii="Times New Roman" w:hAnsi="Times New Roman" w:cs="Times New Roman"/>
                <w:i/>
                <w:sz w:val="24"/>
                <w:szCs w:val="24"/>
              </w:rPr>
            </w:pPr>
          </w:p>
        </w:tc>
      </w:tr>
      <w:tr w:rsidR="00E42509" w:rsidRPr="00E42509" w14:paraId="3BE0F0E8" w14:textId="77777777" w:rsidTr="0059586C">
        <w:tc>
          <w:tcPr>
            <w:tcW w:w="849" w:type="dxa"/>
          </w:tcPr>
          <w:p w14:paraId="327DD531" w14:textId="77777777" w:rsidR="00E42509" w:rsidRPr="00BB1E00" w:rsidRDefault="00E42509" w:rsidP="000D0CC3">
            <w:pPr>
              <w:rPr>
                <w:rFonts w:ascii="Times New Roman" w:hAnsi="Times New Roman" w:cs="Times New Roman"/>
                <w:b/>
                <w:i/>
                <w:sz w:val="24"/>
                <w:szCs w:val="24"/>
              </w:rPr>
            </w:pPr>
          </w:p>
          <w:p w14:paraId="2068774B"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2.</w:t>
            </w:r>
          </w:p>
        </w:tc>
        <w:tc>
          <w:tcPr>
            <w:tcW w:w="14623" w:type="dxa"/>
          </w:tcPr>
          <w:p w14:paraId="62B53E74" w14:textId="77777777" w:rsidR="00E42509" w:rsidRDefault="00E42509" w:rsidP="00E42509">
            <w:pPr>
              <w:ind w:left="34" w:firstLine="893"/>
              <w:jc w:val="both"/>
              <w:rPr>
                <w:rFonts w:ascii="Times New Roman" w:hAnsi="Times New Roman" w:cs="Times New Roman"/>
                <w:i/>
                <w:sz w:val="24"/>
                <w:szCs w:val="24"/>
              </w:rPr>
            </w:pPr>
          </w:p>
          <w:p w14:paraId="5E29C98C"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Н</w:t>
            </w:r>
            <w:r w:rsidRPr="00084AB4">
              <w:rPr>
                <w:rFonts w:ascii="Times New Roman" w:hAnsi="Times New Roman" w:cs="Times New Roman"/>
                <w:i/>
                <w:sz w:val="24"/>
                <w:szCs w:val="24"/>
              </w:rPr>
              <w:t>еисполнение или ненадлежащее исполнение потребителем условий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w:t>
            </w:r>
          </w:p>
          <w:p w14:paraId="0425DECC" w14:textId="77777777" w:rsidR="00E42509" w:rsidRPr="00E42509" w:rsidRDefault="00E42509" w:rsidP="00084AB4">
            <w:pPr>
              <w:ind w:left="34" w:firstLine="893"/>
              <w:jc w:val="both"/>
              <w:rPr>
                <w:rFonts w:ascii="Times New Roman" w:hAnsi="Times New Roman" w:cs="Times New Roman"/>
              </w:rPr>
            </w:pPr>
          </w:p>
        </w:tc>
      </w:tr>
      <w:tr w:rsidR="00E42509" w:rsidRPr="00E42509" w14:paraId="53E334DC" w14:textId="77777777" w:rsidTr="0059586C">
        <w:tc>
          <w:tcPr>
            <w:tcW w:w="849" w:type="dxa"/>
          </w:tcPr>
          <w:p w14:paraId="3F86C1FB" w14:textId="77777777" w:rsidR="00E42509" w:rsidRPr="00BB1E00" w:rsidRDefault="00E42509" w:rsidP="000D0CC3">
            <w:pPr>
              <w:rPr>
                <w:rFonts w:ascii="Times New Roman" w:hAnsi="Times New Roman" w:cs="Times New Roman"/>
                <w:b/>
                <w:i/>
                <w:sz w:val="24"/>
                <w:szCs w:val="24"/>
              </w:rPr>
            </w:pPr>
          </w:p>
          <w:p w14:paraId="2FCCA1E3"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3.</w:t>
            </w:r>
          </w:p>
        </w:tc>
        <w:tc>
          <w:tcPr>
            <w:tcW w:w="14623" w:type="dxa"/>
          </w:tcPr>
          <w:p w14:paraId="586B43ED" w14:textId="77777777" w:rsidR="00E42509" w:rsidRDefault="00E42509" w:rsidP="00E42509">
            <w:pPr>
              <w:ind w:left="927"/>
              <w:jc w:val="both"/>
              <w:rPr>
                <w:rFonts w:ascii="Times New Roman" w:hAnsi="Times New Roman" w:cs="Times New Roman"/>
                <w:i/>
                <w:sz w:val="24"/>
                <w:szCs w:val="24"/>
              </w:rPr>
            </w:pPr>
          </w:p>
          <w:p w14:paraId="2619B95C" w14:textId="77777777" w:rsidR="00084AB4" w:rsidRDefault="00084AB4" w:rsidP="00E42509">
            <w:pPr>
              <w:ind w:left="34" w:firstLine="893"/>
              <w:jc w:val="both"/>
              <w:rPr>
                <w:rFonts w:ascii="Times New Roman" w:hAnsi="Times New Roman" w:cs="Times New Roman"/>
                <w:i/>
                <w:sz w:val="24"/>
                <w:szCs w:val="24"/>
              </w:rPr>
            </w:pPr>
            <w:r>
              <w:rPr>
                <w:rFonts w:ascii="Times New Roman" w:hAnsi="Times New Roman" w:cs="Times New Roman"/>
                <w:i/>
                <w:sz w:val="24"/>
                <w:szCs w:val="24"/>
              </w:rPr>
              <w:t>В</w:t>
            </w:r>
            <w:r w:rsidRPr="00084AB4">
              <w:rPr>
                <w:rFonts w:ascii="Times New Roman" w:hAnsi="Times New Roman" w:cs="Times New Roman"/>
                <w:i/>
                <w:sz w:val="24"/>
                <w:szCs w:val="24"/>
              </w:rPr>
              <w:t xml:space="preserve">ыявление ненадлежащего технологического присоединения </w:t>
            </w:r>
            <w:proofErr w:type="spellStart"/>
            <w:r w:rsidRPr="00084AB4">
              <w:rPr>
                <w:rFonts w:ascii="Times New Roman" w:hAnsi="Times New Roman" w:cs="Times New Roman"/>
                <w:i/>
                <w:sz w:val="24"/>
                <w:szCs w:val="24"/>
              </w:rPr>
              <w:t>энергопринимающих</w:t>
            </w:r>
            <w:proofErr w:type="spellEnd"/>
            <w:r w:rsidRPr="00084AB4">
              <w:rPr>
                <w:rFonts w:ascii="Times New Roman" w:hAnsi="Times New Roman" w:cs="Times New Roman"/>
                <w:i/>
                <w:sz w:val="24"/>
                <w:szCs w:val="24"/>
              </w:rPr>
              <w:t xml:space="preserve"> устройств потребителя, которое установлено гарантирующим поставщиком, заключившим с этим потребителем в случаях, предусмотренных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w:t>
            </w:r>
            <w:r>
              <w:rPr>
                <w:rFonts w:ascii="Times New Roman" w:hAnsi="Times New Roman" w:cs="Times New Roman"/>
                <w:i/>
                <w:sz w:val="24"/>
                <w:szCs w:val="24"/>
              </w:rPr>
              <w:t>ии"</w:t>
            </w:r>
            <w:r w:rsidRPr="00084AB4">
              <w:rPr>
                <w:rFonts w:ascii="Times New Roman" w:hAnsi="Times New Roman" w:cs="Times New Roman"/>
                <w:i/>
                <w:sz w:val="24"/>
                <w:szCs w:val="24"/>
              </w:rPr>
              <w:t>,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14:paraId="43E8C53B" w14:textId="77777777" w:rsidR="00E42509" w:rsidRPr="00E42509" w:rsidRDefault="00E42509" w:rsidP="00084AB4">
            <w:pPr>
              <w:ind w:left="34" w:firstLine="893"/>
              <w:jc w:val="both"/>
              <w:rPr>
                <w:rFonts w:ascii="Times New Roman" w:hAnsi="Times New Roman" w:cs="Times New Roman"/>
              </w:rPr>
            </w:pPr>
          </w:p>
        </w:tc>
      </w:tr>
      <w:tr w:rsidR="00E42509" w:rsidRPr="00E42509" w14:paraId="3A124DEA" w14:textId="77777777" w:rsidTr="0059586C">
        <w:tc>
          <w:tcPr>
            <w:tcW w:w="849" w:type="dxa"/>
          </w:tcPr>
          <w:p w14:paraId="4E6FC040" w14:textId="77777777" w:rsidR="00E42509" w:rsidRPr="00BB1E00" w:rsidRDefault="00E42509" w:rsidP="000D0CC3">
            <w:pPr>
              <w:rPr>
                <w:rFonts w:ascii="Times New Roman" w:hAnsi="Times New Roman" w:cs="Times New Roman"/>
                <w:b/>
                <w:i/>
                <w:sz w:val="24"/>
                <w:szCs w:val="24"/>
              </w:rPr>
            </w:pPr>
          </w:p>
          <w:p w14:paraId="302F3968" w14:textId="77777777" w:rsidR="00E42509" w:rsidRPr="00BB1E00" w:rsidRDefault="00E42509"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4.</w:t>
            </w:r>
          </w:p>
          <w:p w14:paraId="1EBA22AD" w14:textId="77777777" w:rsidR="00E42509" w:rsidRPr="00BB1E00" w:rsidRDefault="00E42509" w:rsidP="000D0CC3">
            <w:pPr>
              <w:rPr>
                <w:rFonts w:ascii="Times New Roman" w:hAnsi="Times New Roman" w:cs="Times New Roman"/>
                <w:b/>
                <w:i/>
                <w:sz w:val="24"/>
                <w:szCs w:val="24"/>
              </w:rPr>
            </w:pPr>
          </w:p>
        </w:tc>
        <w:tc>
          <w:tcPr>
            <w:tcW w:w="14623" w:type="dxa"/>
          </w:tcPr>
          <w:p w14:paraId="65D0FCCB" w14:textId="77777777" w:rsidR="00E42509" w:rsidRDefault="00E42509" w:rsidP="00E42509">
            <w:pPr>
              <w:ind w:left="927"/>
              <w:rPr>
                <w:rFonts w:ascii="Times New Roman" w:hAnsi="Times New Roman" w:cs="Times New Roman"/>
                <w:i/>
                <w:sz w:val="24"/>
                <w:szCs w:val="24"/>
              </w:rPr>
            </w:pPr>
          </w:p>
          <w:p w14:paraId="1D7EEF8F" w14:textId="099B06E5" w:rsidR="00084AB4" w:rsidRDefault="00084AB4" w:rsidP="00321CC6">
            <w:pPr>
              <w:ind w:left="34" w:firstLine="893"/>
              <w:jc w:val="both"/>
              <w:rPr>
                <w:rFonts w:ascii="Times New Roman" w:hAnsi="Times New Roman" w:cs="Times New Roman"/>
                <w:i/>
                <w:sz w:val="24"/>
                <w:szCs w:val="24"/>
              </w:rPr>
            </w:pPr>
            <w:r w:rsidRPr="00CF08FC">
              <w:rPr>
                <w:rFonts w:ascii="Times New Roman" w:hAnsi="Times New Roman" w:cs="Times New Roman"/>
                <w:i/>
                <w:sz w:val="24"/>
                <w:szCs w:val="24"/>
              </w:rPr>
              <w:t xml:space="preserve">Выявление факта бездоговорного потребления электрической </w:t>
            </w:r>
            <w:r w:rsidR="00305411" w:rsidRPr="00CF08FC">
              <w:rPr>
                <w:rFonts w:ascii="Times New Roman" w:hAnsi="Times New Roman" w:cs="Times New Roman"/>
                <w:i/>
                <w:sz w:val="24"/>
                <w:szCs w:val="24"/>
              </w:rPr>
              <w:t>энергии, если</w:t>
            </w:r>
            <w:r w:rsidRPr="00CF08FC">
              <w:rPr>
                <w:rFonts w:ascii="Times New Roman" w:hAnsi="Times New Roman" w:cs="Times New Roman"/>
                <w:i/>
                <w:sz w:val="24"/>
                <w:szCs w:val="24"/>
              </w:rPr>
              <w:t xml:space="preserve"> сетевая организация не присутствовала при проведении указанным лицом проверки, в результате которой выявлено бездоговорное потребление;</w:t>
            </w:r>
          </w:p>
          <w:p w14:paraId="29B9056F" w14:textId="77777777" w:rsidR="00E42509" w:rsidRDefault="00E42509" w:rsidP="00084AB4">
            <w:pPr>
              <w:ind w:left="34" w:firstLine="893"/>
              <w:jc w:val="both"/>
              <w:rPr>
                <w:rFonts w:ascii="Times New Roman" w:hAnsi="Times New Roman" w:cs="Times New Roman"/>
                <w:i/>
                <w:sz w:val="24"/>
                <w:szCs w:val="24"/>
              </w:rPr>
            </w:pPr>
          </w:p>
        </w:tc>
      </w:tr>
      <w:tr w:rsidR="00E42509" w:rsidRPr="00E42509" w14:paraId="174242D7" w14:textId="77777777" w:rsidTr="0059586C">
        <w:tc>
          <w:tcPr>
            <w:tcW w:w="849" w:type="dxa"/>
          </w:tcPr>
          <w:p w14:paraId="6B43D4A2" w14:textId="77777777" w:rsidR="00321CC6" w:rsidRPr="00BB1E00" w:rsidRDefault="00321CC6" w:rsidP="000D0CC3">
            <w:pPr>
              <w:rPr>
                <w:rFonts w:ascii="Times New Roman" w:hAnsi="Times New Roman" w:cs="Times New Roman"/>
                <w:b/>
                <w:i/>
                <w:sz w:val="24"/>
                <w:szCs w:val="24"/>
              </w:rPr>
            </w:pPr>
          </w:p>
          <w:p w14:paraId="244147C2" w14:textId="77777777" w:rsidR="00E42509" w:rsidRPr="00BB1E00" w:rsidRDefault="00321CC6" w:rsidP="000D0CC3">
            <w:pPr>
              <w:rPr>
                <w:rFonts w:ascii="Times New Roman" w:hAnsi="Times New Roman" w:cs="Times New Roman"/>
                <w:b/>
                <w:i/>
                <w:sz w:val="24"/>
                <w:szCs w:val="24"/>
              </w:rPr>
            </w:pPr>
            <w:r w:rsidRPr="00BB1E00">
              <w:rPr>
                <w:rFonts w:ascii="Times New Roman" w:hAnsi="Times New Roman" w:cs="Times New Roman"/>
                <w:b/>
                <w:i/>
                <w:sz w:val="24"/>
                <w:szCs w:val="24"/>
              </w:rPr>
              <w:t>1.</w:t>
            </w:r>
            <w:r w:rsidR="004D3A7C">
              <w:rPr>
                <w:rFonts w:ascii="Times New Roman" w:hAnsi="Times New Roman" w:cs="Times New Roman"/>
                <w:b/>
                <w:i/>
                <w:sz w:val="24"/>
                <w:szCs w:val="24"/>
              </w:rPr>
              <w:t>1.</w:t>
            </w:r>
            <w:r w:rsidRPr="00BB1E00">
              <w:rPr>
                <w:rFonts w:ascii="Times New Roman" w:hAnsi="Times New Roman" w:cs="Times New Roman"/>
                <w:b/>
                <w:i/>
                <w:sz w:val="24"/>
                <w:szCs w:val="24"/>
              </w:rPr>
              <w:t>5.</w:t>
            </w:r>
          </w:p>
        </w:tc>
        <w:tc>
          <w:tcPr>
            <w:tcW w:w="14623" w:type="dxa"/>
          </w:tcPr>
          <w:p w14:paraId="776AAF85" w14:textId="77777777" w:rsidR="00321CC6" w:rsidRDefault="00321CC6" w:rsidP="00321CC6">
            <w:pPr>
              <w:ind w:left="34" w:firstLine="893"/>
              <w:jc w:val="both"/>
              <w:rPr>
                <w:rFonts w:ascii="Times New Roman" w:hAnsi="Times New Roman" w:cs="Times New Roman"/>
                <w:i/>
                <w:sz w:val="24"/>
                <w:szCs w:val="24"/>
              </w:rPr>
            </w:pPr>
          </w:p>
          <w:p w14:paraId="52DC7D8C" w14:textId="77777777" w:rsidR="00084AB4" w:rsidRDefault="00084AB4" w:rsidP="00321CC6">
            <w:pPr>
              <w:ind w:left="34" w:firstLine="893"/>
              <w:jc w:val="both"/>
              <w:rPr>
                <w:rFonts w:ascii="Times New Roman" w:hAnsi="Times New Roman" w:cs="Times New Roman"/>
                <w:i/>
                <w:sz w:val="24"/>
                <w:szCs w:val="24"/>
              </w:rPr>
            </w:pPr>
            <w:r>
              <w:rPr>
                <w:rFonts w:ascii="Times New Roman" w:hAnsi="Times New Roman" w:cs="Times New Roman"/>
                <w:i/>
                <w:sz w:val="24"/>
                <w:szCs w:val="24"/>
              </w:rPr>
              <w:t>В</w:t>
            </w:r>
            <w:r w:rsidRPr="00084AB4">
              <w:rPr>
                <w:rFonts w:ascii="Times New Roman" w:hAnsi="Times New Roman" w:cs="Times New Roman"/>
                <w:i/>
                <w:sz w:val="24"/>
                <w:szCs w:val="24"/>
              </w:rPr>
              <w:t>озникновение у членов садоводческих, огороднических или дачных некоммерческих объединений и граждан, ведущих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задолженности по оплате электрической энергии по договору энергоснабжения или перед садоводческим, огородническим или дачным некоммерческим объединением ввиду неисполнения или ненадлежащего исполнения обязательств по оплате части стоимости электрической энергии, потребленной при использовании объектов инфраструктуры и другого имущества общего пользования садоводческого, огороднического или дачного некоммерческого объединения, и части потерь электрической энергии, возникших в объектах электросетевого хозяйства, принадлежащих садоводческому, огородническому или дачному некоммерческому объединению;</w:t>
            </w:r>
          </w:p>
          <w:p w14:paraId="6FC943FD" w14:textId="77777777" w:rsidR="00E42509" w:rsidRDefault="00E42509" w:rsidP="00084AB4">
            <w:pPr>
              <w:ind w:left="34" w:firstLine="893"/>
              <w:jc w:val="both"/>
              <w:rPr>
                <w:rFonts w:ascii="Times New Roman" w:hAnsi="Times New Roman" w:cs="Times New Roman"/>
                <w:i/>
                <w:sz w:val="24"/>
                <w:szCs w:val="24"/>
              </w:rPr>
            </w:pPr>
          </w:p>
        </w:tc>
      </w:tr>
      <w:tr w:rsidR="00321CC6" w:rsidRPr="00E42509" w14:paraId="55EDBD71" w14:textId="77777777" w:rsidTr="0059586C">
        <w:tc>
          <w:tcPr>
            <w:tcW w:w="849" w:type="dxa"/>
          </w:tcPr>
          <w:p w14:paraId="640AE461" w14:textId="77777777" w:rsidR="00321CC6" w:rsidRPr="007915AC" w:rsidRDefault="00321CC6" w:rsidP="000D0CC3">
            <w:pPr>
              <w:rPr>
                <w:rFonts w:ascii="Times New Roman" w:hAnsi="Times New Roman" w:cs="Times New Roman"/>
                <w:b/>
                <w:i/>
                <w:sz w:val="24"/>
                <w:szCs w:val="24"/>
              </w:rPr>
            </w:pPr>
          </w:p>
          <w:p w14:paraId="10E858E0" w14:textId="77777777" w:rsidR="00321CC6" w:rsidRPr="007915AC" w:rsidRDefault="004D3A7C" w:rsidP="000D0CC3">
            <w:pPr>
              <w:rPr>
                <w:rFonts w:ascii="Times New Roman" w:hAnsi="Times New Roman" w:cs="Times New Roman"/>
                <w:b/>
                <w:i/>
                <w:sz w:val="24"/>
                <w:szCs w:val="24"/>
              </w:rPr>
            </w:pPr>
            <w:r>
              <w:rPr>
                <w:rFonts w:ascii="Times New Roman" w:hAnsi="Times New Roman" w:cs="Times New Roman"/>
                <w:b/>
                <w:i/>
                <w:sz w:val="24"/>
                <w:szCs w:val="24"/>
              </w:rPr>
              <w:t>1.</w:t>
            </w:r>
            <w:r w:rsidR="00321CC6" w:rsidRPr="007915AC">
              <w:rPr>
                <w:rFonts w:ascii="Times New Roman" w:hAnsi="Times New Roman" w:cs="Times New Roman"/>
                <w:b/>
                <w:i/>
                <w:sz w:val="24"/>
                <w:szCs w:val="24"/>
              </w:rPr>
              <w:t>2.</w:t>
            </w:r>
          </w:p>
        </w:tc>
        <w:tc>
          <w:tcPr>
            <w:tcW w:w="14623" w:type="dxa"/>
          </w:tcPr>
          <w:p w14:paraId="3CA6319D" w14:textId="77777777" w:rsidR="007915AC" w:rsidRPr="007915AC" w:rsidRDefault="007915AC" w:rsidP="00321CC6">
            <w:pPr>
              <w:ind w:firstLine="851"/>
              <w:rPr>
                <w:rFonts w:ascii="Times New Roman" w:hAnsi="Times New Roman" w:cs="Times New Roman"/>
                <w:b/>
                <w:i/>
                <w:sz w:val="24"/>
                <w:szCs w:val="24"/>
              </w:rPr>
            </w:pPr>
          </w:p>
          <w:p w14:paraId="4ECA1C44" w14:textId="77777777" w:rsidR="007915AC" w:rsidRPr="007915AC" w:rsidRDefault="00321CC6" w:rsidP="007915AC">
            <w:pPr>
              <w:ind w:firstLine="851"/>
              <w:rPr>
                <w:rFonts w:ascii="Times New Roman" w:hAnsi="Times New Roman" w:cs="Times New Roman"/>
                <w:b/>
                <w:i/>
                <w:sz w:val="24"/>
                <w:szCs w:val="24"/>
              </w:rPr>
            </w:pPr>
            <w:r w:rsidRPr="007915AC">
              <w:rPr>
                <w:rFonts w:ascii="Times New Roman" w:hAnsi="Times New Roman" w:cs="Times New Roman"/>
                <w:b/>
                <w:i/>
                <w:sz w:val="24"/>
                <w:szCs w:val="24"/>
              </w:rPr>
              <w:t>2. Необходимость проведения ремонтных работ на объектах электросетевого хозяйства;</w:t>
            </w:r>
          </w:p>
          <w:p w14:paraId="3AAB3A70" w14:textId="77777777" w:rsidR="00321CC6" w:rsidRPr="007915AC" w:rsidRDefault="00321CC6" w:rsidP="007915AC">
            <w:pPr>
              <w:ind w:firstLine="851"/>
              <w:rPr>
                <w:rFonts w:ascii="Times New Roman" w:hAnsi="Times New Roman" w:cs="Times New Roman"/>
                <w:b/>
                <w:i/>
                <w:sz w:val="24"/>
                <w:szCs w:val="24"/>
              </w:rPr>
            </w:pPr>
          </w:p>
        </w:tc>
      </w:tr>
      <w:tr w:rsidR="007915AC" w:rsidRPr="00E42509" w14:paraId="7C2B1ED2" w14:textId="77777777" w:rsidTr="0059586C">
        <w:tc>
          <w:tcPr>
            <w:tcW w:w="15472" w:type="dxa"/>
            <w:gridSpan w:val="2"/>
          </w:tcPr>
          <w:p w14:paraId="1C898154" w14:textId="77777777" w:rsidR="007915AC" w:rsidRDefault="007915AC" w:rsidP="007915A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62332EDB" w14:textId="77777777" w:rsidR="007915AC" w:rsidRPr="007915AC" w:rsidRDefault="007915AC" w:rsidP="000B1F7F">
            <w:pPr>
              <w:ind w:left="884" w:hanging="33"/>
              <w:rPr>
                <w:rFonts w:ascii="Times New Roman" w:hAnsi="Times New Roman" w:cs="Times New Roman"/>
                <w:sz w:val="20"/>
                <w:szCs w:val="20"/>
              </w:rPr>
            </w:pPr>
            <w:r w:rsidRPr="007915AC">
              <w:rPr>
                <w:rFonts w:ascii="Times New Roman" w:hAnsi="Times New Roman" w:cs="Times New Roman"/>
                <w:sz w:val="20"/>
                <w:szCs w:val="20"/>
              </w:rPr>
              <w:t>При необходимости выполнения ремонтных работ на объектах электросетевого хозяйства или необходимости ликвидировать или предотвратить возникновение аварийного электроэнергетического режима инициатором введения ограничений выступает исключительно сетевая организация.</w:t>
            </w:r>
          </w:p>
          <w:p w14:paraId="6099825D" w14:textId="77777777" w:rsidR="007915AC" w:rsidRPr="00E42509" w:rsidRDefault="007915AC" w:rsidP="00321CC6">
            <w:pPr>
              <w:ind w:firstLine="851"/>
              <w:rPr>
                <w:rFonts w:ascii="Times New Roman" w:hAnsi="Times New Roman" w:cs="Times New Roman"/>
                <w:i/>
                <w:sz w:val="24"/>
                <w:szCs w:val="24"/>
              </w:rPr>
            </w:pPr>
          </w:p>
        </w:tc>
      </w:tr>
      <w:tr w:rsidR="00321CC6" w:rsidRPr="00E42509" w14:paraId="2E25B24F" w14:textId="77777777" w:rsidTr="0059586C">
        <w:tc>
          <w:tcPr>
            <w:tcW w:w="849" w:type="dxa"/>
          </w:tcPr>
          <w:p w14:paraId="1D4A53DB" w14:textId="77777777" w:rsidR="007915AC" w:rsidRPr="007915AC" w:rsidRDefault="007915AC" w:rsidP="000D0CC3">
            <w:pPr>
              <w:rPr>
                <w:rFonts w:ascii="Times New Roman" w:hAnsi="Times New Roman" w:cs="Times New Roman"/>
                <w:b/>
                <w:i/>
                <w:sz w:val="24"/>
                <w:szCs w:val="24"/>
              </w:rPr>
            </w:pPr>
          </w:p>
          <w:p w14:paraId="477FABE2" w14:textId="77777777" w:rsidR="00321CC6" w:rsidRPr="007915AC" w:rsidRDefault="004D3A7C" w:rsidP="000D0CC3">
            <w:pPr>
              <w:rPr>
                <w:rFonts w:ascii="Times New Roman" w:hAnsi="Times New Roman" w:cs="Times New Roman"/>
                <w:b/>
                <w:i/>
                <w:sz w:val="24"/>
                <w:szCs w:val="24"/>
              </w:rPr>
            </w:pPr>
            <w:r>
              <w:rPr>
                <w:rFonts w:ascii="Times New Roman" w:hAnsi="Times New Roman" w:cs="Times New Roman"/>
                <w:b/>
                <w:i/>
                <w:sz w:val="24"/>
                <w:szCs w:val="24"/>
              </w:rPr>
              <w:t>1.</w:t>
            </w:r>
            <w:r w:rsidR="007915AC" w:rsidRPr="007915AC">
              <w:rPr>
                <w:rFonts w:ascii="Times New Roman" w:hAnsi="Times New Roman" w:cs="Times New Roman"/>
                <w:b/>
                <w:i/>
                <w:sz w:val="24"/>
                <w:szCs w:val="24"/>
              </w:rPr>
              <w:t>3.</w:t>
            </w:r>
          </w:p>
        </w:tc>
        <w:tc>
          <w:tcPr>
            <w:tcW w:w="14623" w:type="dxa"/>
          </w:tcPr>
          <w:p w14:paraId="07F1E734" w14:textId="77777777" w:rsidR="007915AC" w:rsidRPr="007915AC" w:rsidRDefault="007915AC" w:rsidP="00321CC6">
            <w:pPr>
              <w:ind w:firstLine="851"/>
              <w:rPr>
                <w:rFonts w:ascii="Times New Roman" w:hAnsi="Times New Roman" w:cs="Times New Roman"/>
                <w:b/>
                <w:i/>
                <w:sz w:val="24"/>
                <w:szCs w:val="24"/>
              </w:rPr>
            </w:pPr>
          </w:p>
          <w:p w14:paraId="663F7128" w14:textId="77777777" w:rsidR="00321CC6" w:rsidRPr="007915AC" w:rsidRDefault="007915AC" w:rsidP="00321CC6">
            <w:pPr>
              <w:ind w:firstLine="851"/>
              <w:rPr>
                <w:rFonts w:ascii="Times New Roman" w:hAnsi="Times New Roman" w:cs="Times New Roman"/>
                <w:b/>
                <w:i/>
                <w:sz w:val="24"/>
                <w:szCs w:val="24"/>
              </w:rPr>
            </w:pPr>
            <w:r w:rsidRPr="007915AC">
              <w:rPr>
                <w:rFonts w:ascii="Times New Roman" w:hAnsi="Times New Roman" w:cs="Times New Roman"/>
                <w:b/>
                <w:i/>
                <w:sz w:val="24"/>
                <w:szCs w:val="24"/>
              </w:rPr>
              <w:t>3. Предотвращение или ликвидация аварийных электроэнергетических режимов.</w:t>
            </w:r>
          </w:p>
          <w:p w14:paraId="2AE4FF5F" w14:textId="77777777" w:rsidR="007915AC" w:rsidRPr="007915AC" w:rsidRDefault="007915AC" w:rsidP="00321CC6">
            <w:pPr>
              <w:ind w:firstLine="851"/>
              <w:rPr>
                <w:rFonts w:ascii="Times New Roman" w:hAnsi="Times New Roman" w:cs="Times New Roman"/>
                <w:b/>
                <w:i/>
                <w:sz w:val="24"/>
                <w:szCs w:val="24"/>
              </w:rPr>
            </w:pPr>
          </w:p>
        </w:tc>
      </w:tr>
      <w:tr w:rsidR="004D3A7C" w:rsidRPr="00E42509" w14:paraId="17D44D7C" w14:textId="77777777" w:rsidTr="0059586C">
        <w:tc>
          <w:tcPr>
            <w:tcW w:w="849" w:type="dxa"/>
          </w:tcPr>
          <w:p w14:paraId="77364F85" w14:textId="77777777" w:rsidR="00EB7F42" w:rsidRPr="00EB7F42" w:rsidRDefault="00EB7F42" w:rsidP="000D0CC3">
            <w:pPr>
              <w:rPr>
                <w:rFonts w:ascii="Times New Roman" w:hAnsi="Times New Roman" w:cs="Times New Roman"/>
                <w:b/>
                <w:i/>
                <w:sz w:val="28"/>
                <w:szCs w:val="28"/>
              </w:rPr>
            </w:pPr>
          </w:p>
          <w:p w14:paraId="7995A4D0" w14:textId="77777777" w:rsidR="004D3A7C" w:rsidRPr="00EB7F42" w:rsidRDefault="004D3A7C" w:rsidP="000D0CC3">
            <w:pPr>
              <w:rPr>
                <w:rFonts w:ascii="Times New Roman" w:hAnsi="Times New Roman" w:cs="Times New Roman"/>
                <w:b/>
                <w:i/>
                <w:sz w:val="28"/>
                <w:szCs w:val="28"/>
              </w:rPr>
            </w:pPr>
            <w:r w:rsidRPr="00EB7F42">
              <w:rPr>
                <w:rFonts w:ascii="Times New Roman" w:hAnsi="Times New Roman" w:cs="Times New Roman"/>
                <w:b/>
                <w:i/>
                <w:sz w:val="28"/>
                <w:szCs w:val="28"/>
              </w:rPr>
              <w:t>2.</w:t>
            </w:r>
          </w:p>
        </w:tc>
        <w:tc>
          <w:tcPr>
            <w:tcW w:w="14623" w:type="dxa"/>
          </w:tcPr>
          <w:p w14:paraId="7CE0B75F" w14:textId="77777777" w:rsidR="00D32EFC" w:rsidRDefault="00D32EFC" w:rsidP="00D32EFC">
            <w:pPr>
              <w:ind w:firstLine="851"/>
              <w:rPr>
                <w:rFonts w:ascii="Times New Roman" w:hAnsi="Times New Roman" w:cs="Times New Roman"/>
                <w:b/>
                <w:i/>
                <w:sz w:val="28"/>
                <w:szCs w:val="28"/>
              </w:rPr>
            </w:pPr>
          </w:p>
          <w:p w14:paraId="53E7A26F" w14:textId="77777777" w:rsidR="004D3A7C" w:rsidRDefault="00D32EFC" w:rsidP="00D32EFC">
            <w:pPr>
              <w:ind w:firstLine="851"/>
              <w:rPr>
                <w:rFonts w:ascii="Times New Roman" w:hAnsi="Times New Roman" w:cs="Times New Roman"/>
                <w:b/>
                <w:i/>
                <w:sz w:val="28"/>
                <w:szCs w:val="28"/>
              </w:rPr>
            </w:pPr>
            <w:r w:rsidRPr="00120986">
              <w:rPr>
                <w:rFonts w:ascii="Times New Roman" w:hAnsi="Times New Roman" w:cs="Times New Roman"/>
                <w:b/>
                <w:i/>
                <w:sz w:val="28"/>
                <w:szCs w:val="28"/>
              </w:rPr>
              <w:t>Основания для введения полного и (или) частичного ограничения режима потребления электрической энергии для физических лиц</w:t>
            </w:r>
          </w:p>
          <w:p w14:paraId="784F5DF4" w14:textId="77777777" w:rsidR="00D32EFC" w:rsidRPr="00D32EFC" w:rsidRDefault="00D32EFC" w:rsidP="00D32EFC">
            <w:pPr>
              <w:ind w:firstLine="851"/>
              <w:rPr>
                <w:rFonts w:ascii="Times New Roman" w:hAnsi="Times New Roman" w:cs="Times New Roman"/>
                <w:b/>
                <w:i/>
                <w:sz w:val="28"/>
                <w:szCs w:val="28"/>
              </w:rPr>
            </w:pPr>
          </w:p>
        </w:tc>
      </w:tr>
      <w:tr w:rsidR="00D32EFC" w:rsidRPr="00E42509" w14:paraId="007A6490" w14:textId="77777777" w:rsidTr="0059586C">
        <w:tc>
          <w:tcPr>
            <w:tcW w:w="849" w:type="dxa"/>
          </w:tcPr>
          <w:p w14:paraId="46AD3AA1" w14:textId="77777777" w:rsidR="00EB7F42" w:rsidRDefault="00EB7F42" w:rsidP="00C434FD">
            <w:pPr>
              <w:rPr>
                <w:rFonts w:ascii="Times New Roman" w:hAnsi="Times New Roman" w:cs="Times New Roman"/>
                <w:b/>
                <w:i/>
                <w:sz w:val="24"/>
                <w:szCs w:val="24"/>
              </w:rPr>
            </w:pPr>
          </w:p>
          <w:p w14:paraId="7EAF0F3F"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w:t>
            </w:r>
          </w:p>
        </w:tc>
        <w:tc>
          <w:tcPr>
            <w:tcW w:w="14623" w:type="dxa"/>
          </w:tcPr>
          <w:p w14:paraId="1CE8DF25" w14:textId="77777777" w:rsidR="00D32EFC" w:rsidRDefault="00D32EFC" w:rsidP="00C434FD">
            <w:pPr>
              <w:ind w:firstLine="851"/>
              <w:rPr>
                <w:rFonts w:ascii="Times New Roman" w:hAnsi="Times New Roman" w:cs="Times New Roman"/>
                <w:b/>
                <w:i/>
                <w:sz w:val="24"/>
                <w:szCs w:val="24"/>
              </w:rPr>
            </w:pPr>
          </w:p>
          <w:p w14:paraId="2CC560A4" w14:textId="77777777" w:rsidR="00D32EFC" w:rsidRDefault="00D32EFC" w:rsidP="00C434FD">
            <w:pPr>
              <w:ind w:firstLine="851"/>
              <w:rPr>
                <w:rFonts w:ascii="Times New Roman" w:hAnsi="Times New Roman" w:cs="Times New Roman"/>
                <w:b/>
                <w:i/>
                <w:sz w:val="24"/>
                <w:szCs w:val="24"/>
              </w:rPr>
            </w:pPr>
            <w:r w:rsidRPr="00295DAD">
              <w:rPr>
                <w:rFonts w:ascii="Times New Roman" w:hAnsi="Times New Roman" w:cs="Times New Roman"/>
                <w:b/>
                <w:i/>
                <w:sz w:val="24"/>
                <w:szCs w:val="24"/>
              </w:rPr>
              <w:t>Исполнитель ограничивает или приостанавливает предоставление коммунальной услуги, предварительно уведомив об этом потребителя, в случае:</w:t>
            </w:r>
          </w:p>
          <w:p w14:paraId="2B193105" w14:textId="77777777" w:rsidR="00D32EFC" w:rsidRPr="00120986" w:rsidRDefault="00D32EFC" w:rsidP="00C434FD">
            <w:pPr>
              <w:ind w:firstLine="851"/>
              <w:rPr>
                <w:rFonts w:ascii="Times New Roman" w:hAnsi="Times New Roman" w:cs="Times New Roman"/>
                <w:b/>
                <w:i/>
                <w:sz w:val="24"/>
                <w:szCs w:val="24"/>
              </w:rPr>
            </w:pPr>
          </w:p>
        </w:tc>
      </w:tr>
      <w:tr w:rsidR="00D32EFC" w:rsidRPr="00E42509" w14:paraId="696719D4" w14:textId="77777777" w:rsidTr="0059586C">
        <w:tc>
          <w:tcPr>
            <w:tcW w:w="849" w:type="dxa"/>
          </w:tcPr>
          <w:p w14:paraId="72709052" w14:textId="77777777" w:rsidR="00EB7F42" w:rsidRDefault="00EB7F42" w:rsidP="00C434FD">
            <w:pPr>
              <w:rPr>
                <w:rFonts w:ascii="Times New Roman" w:hAnsi="Times New Roman" w:cs="Times New Roman"/>
                <w:b/>
                <w:i/>
                <w:sz w:val="24"/>
                <w:szCs w:val="24"/>
              </w:rPr>
            </w:pPr>
          </w:p>
          <w:p w14:paraId="635D99D7"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.1</w:t>
            </w:r>
          </w:p>
        </w:tc>
        <w:tc>
          <w:tcPr>
            <w:tcW w:w="14623" w:type="dxa"/>
          </w:tcPr>
          <w:p w14:paraId="18E3C2D2" w14:textId="77777777" w:rsidR="00D32EFC" w:rsidRDefault="00D32EFC" w:rsidP="00C434FD">
            <w:pPr>
              <w:ind w:firstLine="885"/>
              <w:rPr>
                <w:rFonts w:ascii="Times New Roman" w:hAnsi="Times New Roman" w:cs="Times New Roman"/>
                <w:i/>
                <w:sz w:val="24"/>
                <w:szCs w:val="24"/>
              </w:rPr>
            </w:pPr>
          </w:p>
          <w:p w14:paraId="74B5B379"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Н</w:t>
            </w:r>
            <w:r w:rsidRPr="00295DAD">
              <w:rPr>
                <w:rFonts w:ascii="Times New Roman" w:hAnsi="Times New Roman" w:cs="Times New Roman"/>
                <w:i/>
                <w:sz w:val="24"/>
                <w:szCs w:val="24"/>
              </w:rPr>
              <w:t xml:space="preserve">еполной оплаты потребителем коммунальной услуги в порядке и сроки, которые установлены </w:t>
            </w:r>
            <w:r w:rsidRPr="00445818">
              <w:rPr>
                <w:rFonts w:ascii="Times New Roman" w:hAnsi="Times New Roman" w:cs="Times New Roman"/>
                <w:i/>
                <w:sz w:val="24"/>
                <w:szCs w:val="24"/>
              </w:rPr>
              <w:t>Правила</w:t>
            </w:r>
            <w:r>
              <w:rPr>
                <w:rFonts w:ascii="Times New Roman" w:hAnsi="Times New Roman" w:cs="Times New Roman"/>
                <w:i/>
                <w:sz w:val="24"/>
                <w:szCs w:val="24"/>
              </w:rPr>
              <w:t>ми</w:t>
            </w:r>
            <w:r w:rsidRPr="00445818">
              <w:rPr>
                <w:rFonts w:ascii="Times New Roman" w:hAnsi="Times New Roman" w:cs="Times New Roman"/>
                <w:i/>
                <w:sz w:val="24"/>
                <w:szCs w:val="24"/>
              </w:rPr>
              <w:t xml:space="preserve"> предоставления коммунальных услуг собственникам и пользователям помещений в многоквартирных домах и жилых домов, введенные в действие постановлением Правительства № 354 от 06.05.2011г.</w:t>
            </w:r>
            <w:r w:rsidR="00250FCD">
              <w:rPr>
                <w:rFonts w:ascii="Times New Roman" w:hAnsi="Times New Roman" w:cs="Times New Roman"/>
                <w:i/>
                <w:sz w:val="24"/>
                <w:szCs w:val="24"/>
              </w:rPr>
              <w:t xml:space="preserve"> </w:t>
            </w:r>
            <w:r w:rsidR="00250FCD" w:rsidRPr="00B05798">
              <w:rPr>
                <w:rFonts w:ascii="Times New Roman" w:hAnsi="Times New Roman" w:cs="Times New Roman"/>
                <w:i/>
                <w:sz w:val="24"/>
                <w:szCs w:val="24"/>
              </w:rPr>
              <w:t>п.119</w:t>
            </w:r>
          </w:p>
          <w:p w14:paraId="79B32A35" w14:textId="77777777" w:rsidR="00D32EFC" w:rsidRDefault="00D32EFC" w:rsidP="00C434FD">
            <w:pPr>
              <w:ind w:firstLine="885"/>
              <w:rPr>
                <w:rFonts w:ascii="Times New Roman" w:hAnsi="Times New Roman" w:cs="Times New Roman"/>
                <w:sz w:val="20"/>
                <w:szCs w:val="20"/>
              </w:rPr>
            </w:pPr>
          </w:p>
        </w:tc>
      </w:tr>
      <w:tr w:rsidR="00D32EFC" w:rsidRPr="00E42509" w14:paraId="607BF11B" w14:textId="77777777" w:rsidTr="0059586C">
        <w:tc>
          <w:tcPr>
            <w:tcW w:w="15472" w:type="dxa"/>
            <w:gridSpan w:val="2"/>
          </w:tcPr>
          <w:p w14:paraId="3356CD7B" w14:textId="77777777" w:rsidR="00D32EFC" w:rsidRDefault="00D32EFC" w:rsidP="00D32EF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2415BE01"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14:paraId="7126E96D"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lastRenderedPageBreak/>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w:t>
            </w:r>
            <w:r w:rsidRPr="00D82F18">
              <w:rPr>
                <w:rFonts w:ascii="Times New Roman" w:hAnsi="Times New Roman" w:cs="Times New Roman"/>
                <w:sz w:val="20"/>
                <w:szCs w:val="20"/>
              </w:rPr>
              <w:t>услуги в течение 20 дней со дня доставки</w:t>
            </w:r>
            <w:r w:rsidRPr="00046DFF">
              <w:rPr>
                <w:rFonts w:ascii="Times New Roman" w:hAnsi="Times New Roman" w:cs="Times New Roman"/>
                <w:sz w:val="20"/>
                <w:szCs w:val="20"/>
              </w:rPr>
              <w:t xml:space="preserve">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14:paraId="7CD5FC38"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14:paraId="3839F9D7" w14:textId="77777777" w:rsidR="00D32EFC" w:rsidRPr="00046DFF" w:rsidRDefault="00D32EFC" w:rsidP="000010A1">
            <w:pPr>
              <w:ind w:left="742" w:firstLine="851"/>
              <w:jc w:val="both"/>
              <w:rPr>
                <w:rFonts w:ascii="Times New Roman" w:hAnsi="Times New Roman" w:cs="Times New Roman"/>
                <w:sz w:val="20"/>
                <w:szCs w:val="20"/>
              </w:rPr>
            </w:pPr>
            <w:r w:rsidRPr="00046DFF">
              <w:rPr>
                <w:rFonts w:ascii="Times New Roman" w:hAnsi="Times New Roman" w:cs="Times New Roman"/>
                <w:sz w:val="20"/>
                <w:szCs w:val="20"/>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w:t>
            </w:r>
            <w:r w:rsidRPr="00D82F18">
              <w:rPr>
                <w:rFonts w:ascii="Times New Roman" w:hAnsi="Times New Roman" w:cs="Times New Roman"/>
                <w:sz w:val="20"/>
                <w:szCs w:val="20"/>
              </w:rPr>
              <w:t>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w:t>
            </w:r>
            <w:r w:rsidRPr="00046DFF">
              <w:rPr>
                <w:rFonts w:ascii="Times New Roman" w:hAnsi="Times New Roman" w:cs="Times New Roman"/>
                <w:sz w:val="20"/>
                <w:szCs w:val="20"/>
              </w:rPr>
              <w:t>, а в многоквартирных домах также за исклю</w:t>
            </w:r>
            <w:r>
              <w:rPr>
                <w:rFonts w:ascii="Times New Roman" w:hAnsi="Times New Roman" w:cs="Times New Roman"/>
                <w:sz w:val="20"/>
                <w:szCs w:val="20"/>
              </w:rPr>
              <w:t>чением холодного водоснабжения.</w:t>
            </w:r>
          </w:p>
          <w:p w14:paraId="23326C92" w14:textId="77777777" w:rsidR="00D32EFC" w:rsidRDefault="00D32EFC" w:rsidP="00321CC6">
            <w:pPr>
              <w:ind w:firstLine="851"/>
              <w:rPr>
                <w:rFonts w:ascii="Times New Roman" w:hAnsi="Times New Roman" w:cs="Times New Roman"/>
                <w:b/>
                <w:i/>
                <w:sz w:val="24"/>
                <w:szCs w:val="24"/>
              </w:rPr>
            </w:pPr>
          </w:p>
        </w:tc>
      </w:tr>
      <w:tr w:rsidR="00D32EFC" w:rsidRPr="00E42509" w14:paraId="5A2C2853" w14:textId="77777777" w:rsidTr="0059586C">
        <w:tc>
          <w:tcPr>
            <w:tcW w:w="849" w:type="dxa"/>
          </w:tcPr>
          <w:p w14:paraId="0DDD915F" w14:textId="77777777" w:rsidR="00EB7F42" w:rsidRDefault="00EB7F42" w:rsidP="00C434FD">
            <w:pPr>
              <w:rPr>
                <w:rFonts w:ascii="Times New Roman" w:hAnsi="Times New Roman" w:cs="Times New Roman"/>
                <w:b/>
                <w:i/>
                <w:sz w:val="24"/>
                <w:szCs w:val="24"/>
              </w:rPr>
            </w:pPr>
          </w:p>
          <w:p w14:paraId="081EA6F5"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1</w:t>
            </w:r>
            <w:r>
              <w:rPr>
                <w:rFonts w:ascii="Times New Roman" w:hAnsi="Times New Roman" w:cs="Times New Roman"/>
                <w:b/>
                <w:i/>
                <w:sz w:val="24"/>
                <w:szCs w:val="24"/>
              </w:rPr>
              <w:t>.2.</w:t>
            </w:r>
          </w:p>
        </w:tc>
        <w:tc>
          <w:tcPr>
            <w:tcW w:w="14623" w:type="dxa"/>
          </w:tcPr>
          <w:p w14:paraId="1AF7B662" w14:textId="77777777" w:rsidR="00D32EFC" w:rsidRDefault="00D32EFC" w:rsidP="00C434FD">
            <w:pPr>
              <w:ind w:firstLine="885"/>
              <w:rPr>
                <w:rFonts w:ascii="Times New Roman" w:hAnsi="Times New Roman" w:cs="Times New Roman"/>
                <w:i/>
                <w:sz w:val="24"/>
                <w:szCs w:val="24"/>
              </w:rPr>
            </w:pPr>
          </w:p>
          <w:p w14:paraId="2C1C9BFA"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П</w:t>
            </w:r>
            <w:r w:rsidRPr="00445818">
              <w:rPr>
                <w:rFonts w:ascii="Times New Roman" w:hAnsi="Times New Roman" w:cs="Times New Roman"/>
                <w:i/>
                <w:sz w:val="24"/>
                <w:szCs w:val="24"/>
              </w:rPr>
              <w:t>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14:paraId="60989F82" w14:textId="77777777" w:rsidR="00D32EFC" w:rsidRPr="005F3C68" w:rsidRDefault="00D32EFC" w:rsidP="00C434FD">
            <w:pPr>
              <w:ind w:firstLine="885"/>
              <w:rPr>
                <w:rFonts w:ascii="Times New Roman" w:hAnsi="Times New Roman" w:cs="Times New Roman"/>
                <w:i/>
                <w:sz w:val="24"/>
                <w:szCs w:val="24"/>
              </w:rPr>
            </w:pPr>
          </w:p>
        </w:tc>
      </w:tr>
      <w:tr w:rsidR="00D32EFC" w:rsidRPr="00E42509" w14:paraId="3B9962F2" w14:textId="77777777" w:rsidTr="0059586C">
        <w:tc>
          <w:tcPr>
            <w:tcW w:w="849" w:type="dxa"/>
          </w:tcPr>
          <w:p w14:paraId="6B13D9C8" w14:textId="77777777" w:rsidR="00EB7F42" w:rsidRDefault="00EB7F42" w:rsidP="00C434FD">
            <w:pPr>
              <w:rPr>
                <w:rFonts w:ascii="Times New Roman" w:hAnsi="Times New Roman" w:cs="Times New Roman"/>
                <w:b/>
                <w:i/>
                <w:sz w:val="24"/>
                <w:szCs w:val="24"/>
              </w:rPr>
            </w:pPr>
          </w:p>
          <w:p w14:paraId="7396C17E"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w:t>
            </w:r>
          </w:p>
        </w:tc>
        <w:tc>
          <w:tcPr>
            <w:tcW w:w="14623" w:type="dxa"/>
          </w:tcPr>
          <w:p w14:paraId="7989F814" w14:textId="77777777" w:rsidR="00D32EFC" w:rsidRDefault="00D32EFC" w:rsidP="00C434FD">
            <w:pPr>
              <w:ind w:firstLine="851"/>
              <w:rPr>
                <w:rFonts w:ascii="Times New Roman" w:hAnsi="Times New Roman" w:cs="Times New Roman"/>
                <w:b/>
                <w:i/>
                <w:sz w:val="24"/>
                <w:szCs w:val="24"/>
              </w:rPr>
            </w:pPr>
          </w:p>
          <w:p w14:paraId="3CFF1A77" w14:textId="6E183A5E" w:rsidR="00B05798" w:rsidRPr="00B05798" w:rsidRDefault="00B05798" w:rsidP="00B05798">
            <w:pPr>
              <w:ind w:left="742" w:firstLine="851"/>
              <w:rPr>
                <w:rFonts w:ascii="Times New Roman" w:hAnsi="Times New Roman" w:cs="Times New Roman"/>
                <w:sz w:val="20"/>
                <w:szCs w:val="20"/>
              </w:rPr>
            </w:pPr>
            <w:r w:rsidRPr="00B05798">
              <w:rPr>
                <w:rFonts w:ascii="Times New Roman" w:hAnsi="Times New Roman" w:cs="Times New Roman"/>
                <w:sz w:val="20"/>
                <w:szCs w:val="20"/>
              </w:rPr>
              <w:t xml:space="preserve">В соответствии с п. </w:t>
            </w:r>
            <w:r w:rsidR="00305411" w:rsidRPr="00B05798">
              <w:rPr>
                <w:rFonts w:ascii="Times New Roman" w:hAnsi="Times New Roman" w:cs="Times New Roman"/>
                <w:sz w:val="20"/>
                <w:szCs w:val="20"/>
              </w:rPr>
              <w:t>115 Правил</w:t>
            </w:r>
            <w:r w:rsidRPr="00B05798">
              <w:rPr>
                <w:rFonts w:ascii="Times New Roman" w:hAnsi="Times New Roman" w:cs="Times New Roman"/>
                <w:sz w:val="20"/>
                <w:szCs w:val="20"/>
              </w:rPr>
              <w:t xml:space="preserve"> предоставления коммунальных услуг собственникам и пользователям помещений в многоквартирных домах и жилых домов, введенных в действие постановлением Правительства № 354 от 06.05.2011г. </w:t>
            </w:r>
          </w:p>
          <w:p w14:paraId="23FCFD98" w14:textId="1E47A2BB" w:rsidR="00D32EFC" w:rsidRPr="007915AC" w:rsidRDefault="00D32EFC" w:rsidP="0009006D">
            <w:pPr>
              <w:ind w:firstLine="851"/>
              <w:rPr>
                <w:rFonts w:ascii="Times New Roman" w:hAnsi="Times New Roman" w:cs="Times New Roman"/>
                <w:b/>
                <w:i/>
                <w:sz w:val="24"/>
                <w:szCs w:val="24"/>
              </w:rPr>
            </w:pPr>
            <w:r w:rsidRPr="004D3A7C">
              <w:rPr>
                <w:rFonts w:ascii="Times New Roman" w:hAnsi="Times New Roman" w:cs="Times New Roman"/>
                <w:b/>
                <w:i/>
                <w:sz w:val="24"/>
                <w:szCs w:val="24"/>
              </w:rPr>
              <w:t>Исполнитель</w:t>
            </w:r>
            <w:r>
              <w:rPr>
                <w:rFonts w:ascii="Times New Roman" w:hAnsi="Times New Roman" w:cs="Times New Roman"/>
                <w:b/>
                <w:i/>
                <w:sz w:val="24"/>
                <w:szCs w:val="24"/>
              </w:rPr>
              <w:t xml:space="preserve"> </w:t>
            </w:r>
            <w:r w:rsidRPr="004D3A7C">
              <w:rPr>
                <w:rFonts w:ascii="Times New Roman" w:hAnsi="Times New Roman" w:cs="Times New Roman"/>
                <w:b/>
                <w:i/>
                <w:sz w:val="24"/>
                <w:szCs w:val="24"/>
              </w:rPr>
              <w:t>ограничивает или приостанавливает предоставление коммунальных услуг без предварительного уведомления потребителя в случае</w:t>
            </w:r>
            <w:r>
              <w:rPr>
                <w:rFonts w:ascii="Times New Roman" w:hAnsi="Times New Roman" w:cs="Times New Roman"/>
                <w:b/>
                <w:i/>
                <w:sz w:val="24"/>
                <w:szCs w:val="24"/>
              </w:rPr>
              <w:t>*</w:t>
            </w:r>
            <w:r w:rsidRPr="00B05798">
              <w:rPr>
                <w:rFonts w:ascii="Times New Roman" w:hAnsi="Times New Roman" w:cs="Times New Roman"/>
                <w:b/>
                <w:i/>
                <w:sz w:val="24"/>
                <w:szCs w:val="24"/>
              </w:rPr>
              <w:t>:</w:t>
            </w:r>
          </w:p>
        </w:tc>
      </w:tr>
      <w:tr w:rsidR="00D32EFC" w:rsidRPr="00E42509" w14:paraId="3CA2E77B" w14:textId="77777777" w:rsidTr="0059586C">
        <w:tc>
          <w:tcPr>
            <w:tcW w:w="15472" w:type="dxa"/>
            <w:gridSpan w:val="2"/>
          </w:tcPr>
          <w:p w14:paraId="0675B6A2" w14:textId="77777777" w:rsidR="00D32EFC" w:rsidRDefault="00D32EFC" w:rsidP="00D32EFC">
            <w:pPr>
              <w:ind w:left="742"/>
              <w:rPr>
                <w:rFonts w:ascii="Times New Roman" w:hAnsi="Times New Roman" w:cs="Times New Roman"/>
                <w:sz w:val="20"/>
                <w:szCs w:val="20"/>
              </w:rPr>
            </w:pPr>
            <w:r>
              <w:rPr>
                <w:rFonts w:ascii="Times New Roman" w:hAnsi="Times New Roman" w:cs="Times New Roman"/>
                <w:sz w:val="20"/>
                <w:szCs w:val="20"/>
              </w:rPr>
              <w:t>*</w:t>
            </w:r>
            <w:r w:rsidRPr="00E42509">
              <w:rPr>
                <w:rFonts w:ascii="Times New Roman" w:hAnsi="Times New Roman" w:cs="Times New Roman"/>
                <w:sz w:val="20"/>
                <w:szCs w:val="20"/>
              </w:rPr>
              <w:t>Примечания:</w:t>
            </w:r>
          </w:p>
          <w:p w14:paraId="6CEC1AB9" w14:textId="77777777" w:rsidR="00D32EFC" w:rsidRDefault="00D32EFC" w:rsidP="00D32EFC">
            <w:pPr>
              <w:ind w:left="742"/>
              <w:rPr>
                <w:rFonts w:ascii="Times New Roman" w:hAnsi="Times New Roman" w:cs="Times New Roman"/>
                <w:sz w:val="20"/>
                <w:szCs w:val="20"/>
              </w:rPr>
            </w:pPr>
            <w:r w:rsidRPr="00046DFF">
              <w:rPr>
                <w:rFonts w:ascii="Times New Roman" w:hAnsi="Times New Roman" w:cs="Times New Roman"/>
                <w:sz w:val="20"/>
                <w:szCs w:val="20"/>
              </w:rPr>
              <w:t>При необходимости выполнения ремонтных работ на объектах электросетевого хозяйства или необходимости ликвидировать или предотвратить возникновение аварийного электроэнергетического режима инициатором введения ограничений выступает исключительно сетевая организация.</w:t>
            </w:r>
          </w:p>
          <w:p w14:paraId="38CA1C0D" w14:textId="77777777" w:rsidR="00D32EFC" w:rsidRPr="00D32EFC" w:rsidRDefault="00D32EFC" w:rsidP="00D32EFC">
            <w:pPr>
              <w:ind w:left="742"/>
              <w:rPr>
                <w:rFonts w:ascii="Times New Roman" w:hAnsi="Times New Roman" w:cs="Times New Roman"/>
                <w:sz w:val="20"/>
                <w:szCs w:val="20"/>
              </w:rPr>
            </w:pPr>
          </w:p>
        </w:tc>
      </w:tr>
      <w:tr w:rsidR="00D32EFC" w:rsidRPr="00E42509" w14:paraId="46072B18" w14:textId="77777777" w:rsidTr="0059586C">
        <w:tc>
          <w:tcPr>
            <w:tcW w:w="849" w:type="dxa"/>
          </w:tcPr>
          <w:p w14:paraId="50971B78" w14:textId="77777777" w:rsidR="00EB7F42" w:rsidRDefault="00EB7F42" w:rsidP="00C434FD">
            <w:pPr>
              <w:rPr>
                <w:rFonts w:ascii="Times New Roman" w:hAnsi="Times New Roman" w:cs="Times New Roman"/>
                <w:b/>
                <w:i/>
                <w:sz w:val="24"/>
                <w:szCs w:val="24"/>
              </w:rPr>
            </w:pPr>
          </w:p>
          <w:p w14:paraId="5005B6DD"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.1.</w:t>
            </w:r>
          </w:p>
        </w:tc>
        <w:tc>
          <w:tcPr>
            <w:tcW w:w="14623" w:type="dxa"/>
          </w:tcPr>
          <w:p w14:paraId="06452830" w14:textId="77777777" w:rsidR="00D32EFC" w:rsidRDefault="00D32EFC" w:rsidP="00C434FD">
            <w:pPr>
              <w:ind w:firstLine="885"/>
              <w:rPr>
                <w:rFonts w:ascii="Times New Roman" w:hAnsi="Times New Roman" w:cs="Times New Roman"/>
                <w:i/>
                <w:sz w:val="24"/>
                <w:szCs w:val="24"/>
              </w:rPr>
            </w:pPr>
          </w:p>
          <w:p w14:paraId="35923BA6" w14:textId="3D3A9C54" w:rsidR="00D32EFC" w:rsidRPr="007915AC" w:rsidRDefault="00D32EFC" w:rsidP="0009006D">
            <w:pPr>
              <w:ind w:firstLine="885"/>
              <w:rPr>
                <w:rFonts w:ascii="Times New Roman" w:hAnsi="Times New Roman" w:cs="Times New Roman"/>
                <w:b/>
                <w:i/>
                <w:sz w:val="24"/>
                <w:szCs w:val="24"/>
              </w:rPr>
            </w:pPr>
            <w:r>
              <w:rPr>
                <w:rFonts w:ascii="Times New Roman" w:hAnsi="Times New Roman" w:cs="Times New Roman"/>
                <w:i/>
                <w:sz w:val="24"/>
                <w:szCs w:val="24"/>
              </w:rPr>
              <w:t>В</w:t>
            </w:r>
            <w:r w:rsidRPr="00120986">
              <w:rPr>
                <w:rFonts w:ascii="Times New Roman" w:hAnsi="Times New Roman" w:cs="Times New Roman"/>
                <w:i/>
                <w:sz w:val="24"/>
                <w:szCs w:val="24"/>
              </w:rPr>
              <w:t>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tc>
      </w:tr>
      <w:tr w:rsidR="00D32EFC" w:rsidRPr="00E42509" w14:paraId="3048A0E0" w14:textId="77777777" w:rsidTr="0059586C">
        <w:tc>
          <w:tcPr>
            <w:tcW w:w="849" w:type="dxa"/>
          </w:tcPr>
          <w:p w14:paraId="1C0CFEC1" w14:textId="77777777" w:rsidR="00EB7F42" w:rsidRDefault="00EB7F42" w:rsidP="00C434FD">
            <w:pPr>
              <w:rPr>
                <w:rFonts w:ascii="Times New Roman" w:hAnsi="Times New Roman" w:cs="Times New Roman"/>
                <w:b/>
                <w:i/>
                <w:sz w:val="24"/>
                <w:szCs w:val="24"/>
              </w:rPr>
            </w:pPr>
          </w:p>
          <w:p w14:paraId="3995ED15"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.2.</w:t>
            </w:r>
          </w:p>
        </w:tc>
        <w:tc>
          <w:tcPr>
            <w:tcW w:w="14623" w:type="dxa"/>
          </w:tcPr>
          <w:p w14:paraId="47B51698" w14:textId="77777777" w:rsidR="00D32EFC" w:rsidRDefault="00D32EFC" w:rsidP="00C434FD">
            <w:pPr>
              <w:ind w:firstLine="885"/>
              <w:rPr>
                <w:rFonts w:ascii="Times New Roman" w:hAnsi="Times New Roman" w:cs="Times New Roman"/>
                <w:i/>
                <w:sz w:val="24"/>
                <w:szCs w:val="24"/>
              </w:rPr>
            </w:pPr>
          </w:p>
          <w:p w14:paraId="2ABD03D4" w14:textId="0C8C056E" w:rsidR="00D32EFC" w:rsidRPr="007915AC" w:rsidRDefault="00D32EFC" w:rsidP="0009006D">
            <w:pPr>
              <w:ind w:firstLine="885"/>
              <w:rPr>
                <w:rFonts w:ascii="Times New Roman" w:hAnsi="Times New Roman" w:cs="Times New Roman"/>
                <w:b/>
                <w:i/>
                <w:sz w:val="24"/>
                <w:szCs w:val="24"/>
              </w:rPr>
            </w:pPr>
            <w:r>
              <w:rPr>
                <w:rFonts w:ascii="Times New Roman" w:hAnsi="Times New Roman" w:cs="Times New Roman"/>
                <w:i/>
                <w:sz w:val="24"/>
                <w:szCs w:val="24"/>
              </w:rPr>
              <w:t>В</w:t>
            </w:r>
            <w:r w:rsidRPr="00120986">
              <w:rPr>
                <w:rFonts w:ascii="Times New Roman" w:hAnsi="Times New Roman" w:cs="Times New Roman"/>
                <w:i/>
                <w:sz w:val="24"/>
                <w:szCs w:val="24"/>
              </w:rPr>
              <w:t>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tc>
      </w:tr>
      <w:tr w:rsidR="00D32EFC" w:rsidRPr="00E42509" w14:paraId="5A0FDF96" w14:textId="77777777" w:rsidTr="0059586C">
        <w:tc>
          <w:tcPr>
            <w:tcW w:w="849" w:type="dxa"/>
          </w:tcPr>
          <w:p w14:paraId="6D508870" w14:textId="77777777" w:rsidR="00EB7F42" w:rsidRDefault="00EB7F42" w:rsidP="00C434FD">
            <w:pPr>
              <w:rPr>
                <w:rFonts w:ascii="Times New Roman" w:hAnsi="Times New Roman" w:cs="Times New Roman"/>
                <w:b/>
                <w:i/>
                <w:sz w:val="24"/>
                <w:szCs w:val="24"/>
              </w:rPr>
            </w:pPr>
          </w:p>
          <w:p w14:paraId="458F3370"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.3.</w:t>
            </w:r>
          </w:p>
        </w:tc>
        <w:tc>
          <w:tcPr>
            <w:tcW w:w="14623" w:type="dxa"/>
          </w:tcPr>
          <w:p w14:paraId="21B5282E" w14:textId="77777777" w:rsidR="00D32EFC" w:rsidRDefault="00D32EFC" w:rsidP="00C434FD">
            <w:pPr>
              <w:ind w:firstLine="885"/>
              <w:rPr>
                <w:rFonts w:ascii="Times New Roman" w:hAnsi="Times New Roman" w:cs="Times New Roman"/>
                <w:i/>
                <w:sz w:val="24"/>
                <w:szCs w:val="24"/>
              </w:rPr>
            </w:pPr>
          </w:p>
          <w:p w14:paraId="6A8060D6" w14:textId="72B9084D" w:rsidR="00D32EFC" w:rsidRPr="00295DAD" w:rsidRDefault="00D32EFC" w:rsidP="0009006D">
            <w:pPr>
              <w:ind w:firstLine="885"/>
              <w:rPr>
                <w:rFonts w:ascii="Times New Roman" w:hAnsi="Times New Roman" w:cs="Times New Roman"/>
                <w:i/>
                <w:sz w:val="24"/>
                <w:szCs w:val="24"/>
              </w:rPr>
            </w:pPr>
            <w:r>
              <w:rPr>
                <w:rFonts w:ascii="Times New Roman" w:hAnsi="Times New Roman" w:cs="Times New Roman"/>
                <w:i/>
                <w:sz w:val="24"/>
                <w:szCs w:val="24"/>
              </w:rPr>
              <w:t>В</w:t>
            </w:r>
            <w:r w:rsidRPr="00295DAD">
              <w:rPr>
                <w:rFonts w:ascii="Times New Roman" w:hAnsi="Times New Roman" w:cs="Times New Roman"/>
                <w:i/>
                <w:sz w:val="24"/>
                <w:szCs w:val="24"/>
              </w:rPr>
              <w:t>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tc>
      </w:tr>
      <w:tr w:rsidR="00D32EFC" w:rsidRPr="00E42509" w14:paraId="2BD4630A" w14:textId="77777777" w:rsidTr="0059586C">
        <w:tc>
          <w:tcPr>
            <w:tcW w:w="849" w:type="dxa"/>
          </w:tcPr>
          <w:p w14:paraId="2E016246" w14:textId="77777777" w:rsidR="00EB7F42" w:rsidRDefault="00EB7F42" w:rsidP="00C434FD">
            <w:pPr>
              <w:rPr>
                <w:rFonts w:ascii="Times New Roman" w:hAnsi="Times New Roman" w:cs="Times New Roman"/>
                <w:b/>
                <w:i/>
                <w:sz w:val="24"/>
                <w:szCs w:val="24"/>
              </w:rPr>
            </w:pPr>
          </w:p>
          <w:p w14:paraId="0623D6AC"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lastRenderedPageBreak/>
              <w:t>2.</w:t>
            </w:r>
            <w:r>
              <w:rPr>
                <w:rFonts w:ascii="Times New Roman" w:hAnsi="Times New Roman" w:cs="Times New Roman"/>
                <w:b/>
                <w:i/>
                <w:sz w:val="24"/>
                <w:szCs w:val="24"/>
                <w:lang w:val="en-US"/>
              </w:rPr>
              <w:t>2</w:t>
            </w:r>
            <w:r>
              <w:rPr>
                <w:rFonts w:ascii="Times New Roman" w:hAnsi="Times New Roman" w:cs="Times New Roman"/>
                <w:b/>
                <w:i/>
                <w:sz w:val="24"/>
                <w:szCs w:val="24"/>
              </w:rPr>
              <w:t>.4.</w:t>
            </w:r>
          </w:p>
        </w:tc>
        <w:tc>
          <w:tcPr>
            <w:tcW w:w="14623" w:type="dxa"/>
          </w:tcPr>
          <w:p w14:paraId="27EF43A7" w14:textId="77777777" w:rsidR="00D32EFC" w:rsidRDefault="00D32EFC" w:rsidP="00C434FD">
            <w:pPr>
              <w:ind w:firstLine="885"/>
              <w:rPr>
                <w:rFonts w:ascii="Times New Roman" w:hAnsi="Times New Roman" w:cs="Times New Roman"/>
                <w:i/>
                <w:sz w:val="24"/>
                <w:szCs w:val="24"/>
              </w:rPr>
            </w:pPr>
          </w:p>
          <w:p w14:paraId="210315DE"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lastRenderedPageBreak/>
              <w:t>И</w:t>
            </w:r>
            <w:r w:rsidRPr="00295DAD">
              <w:rPr>
                <w:rFonts w:ascii="Times New Roman" w:hAnsi="Times New Roman" w:cs="Times New Roman"/>
                <w:i/>
                <w:sz w:val="24"/>
                <w:szCs w:val="24"/>
              </w:rPr>
              <w:t>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14:paraId="0E6AA1F8" w14:textId="77777777" w:rsidR="00EB7F42" w:rsidRPr="00295DAD" w:rsidRDefault="00EB7F42" w:rsidP="00C434FD">
            <w:pPr>
              <w:ind w:firstLine="885"/>
              <w:rPr>
                <w:rFonts w:ascii="Times New Roman" w:hAnsi="Times New Roman" w:cs="Times New Roman"/>
                <w:i/>
                <w:sz w:val="24"/>
                <w:szCs w:val="24"/>
              </w:rPr>
            </w:pPr>
          </w:p>
        </w:tc>
      </w:tr>
      <w:tr w:rsidR="00D32EFC" w:rsidRPr="00E42509" w14:paraId="372951F5" w14:textId="77777777" w:rsidTr="0059586C">
        <w:tc>
          <w:tcPr>
            <w:tcW w:w="849" w:type="dxa"/>
          </w:tcPr>
          <w:p w14:paraId="0DE8361A" w14:textId="77777777" w:rsidR="00EB7F42" w:rsidRDefault="00EB7F42" w:rsidP="00C434FD">
            <w:pPr>
              <w:rPr>
                <w:rFonts w:ascii="Times New Roman" w:hAnsi="Times New Roman" w:cs="Times New Roman"/>
                <w:b/>
                <w:i/>
                <w:sz w:val="24"/>
                <w:szCs w:val="24"/>
              </w:rPr>
            </w:pPr>
          </w:p>
          <w:p w14:paraId="20703127" w14:textId="77777777" w:rsidR="00D32EFC" w:rsidRPr="007915AC" w:rsidRDefault="00D32EFC" w:rsidP="00C434FD">
            <w:pPr>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lang w:val="en-US"/>
              </w:rPr>
              <w:t>2</w:t>
            </w:r>
            <w:r>
              <w:rPr>
                <w:rFonts w:ascii="Times New Roman" w:hAnsi="Times New Roman" w:cs="Times New Roman"/>
                <w:b/>
                <w:i/>
                <w:sz w:val="24"/>
                <w:szCs w:val="24"/>
              </w:rPr>
              <w:t>.5.</w:t>
            </w:r>
          </w:p>
        </w:tc>
        <w:tc>
          <w:tcPr>
            <w:tcW w:w="14623" w:type="dxa"/>
          </w:tcPr>
          <w:p w14:paraId="0B1A775E" w14:textId="77777777" w:rsidR="00D32EFC" w:rsidRDefault="00D32EFC" w:rsidP="00C434FD">
            <w:pPr>
              <w:rPr>
                <w:rFonts w:ascii="Times New Roman" w:hAnsi="Times New Roman" w:cs="Times New Roman"/>
                <w:i/>
                <w:sz w:val="24"/>
                <w:szCs w:val="24"/>
              </w:rPr>
            </w:pPr>
          </w:p>
          <w:p w14:paraId="11620E98" w14:textId="77777777" w:rsidR="00D32EFC" w:rsidRDefault="00D32EFC" w:rsidP="00C434FD">
            <w:pPr>
              <w:ind w:firstLine="885"/>
              <w:rPr>
                <w:rFonts w:ascii="Times New Roman" w:hAnsi="Times New Roman" w:cs="Times New Roman"/>
                <w:i/>
                <w:sz w:val="24"/>
                <w:szCs w:val="24"/>
              </w:rPr>
            </w:pPr>
            <w:r>
              <w:rPr>
                <w:rFonts w:ascii="Times New Roman" w:hAnsi="Times New Roman" w:cs="Times New Roman"/>
                <w:i/>
                <w:sz w:val="24"/>
                <w:szCs w:val="24"/>
              </w:rPr>
              <w:t>П</w:t>
            </w:r>
            <w:r w:rsidRPr="00295DAD">
              <w:rPr>
                <w:rFonts w:ascii="Times New Roman" w:hAnsi="Times New Roman" w:cs="Times New Roman"/>
                <w:i/>
                <w:sz w:val="24"/>
                <w:szCs w:val="24"/>
              </w:rPr>
              <w:t>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14:paraId="79D68E98" w14:textId="77777777" w:rsidR="00D32EFC" w:rsidRPr="00295DAD" w:rsidRDefault="00D32EFC" w:rsidP="00C434FD">
            <w:pPr>
              <w:ind w:firstLine="885"/>
              <w:rPr>
                <w:rFonts w:ascii="Times New Roman" w:hAnsi="Times New Roman" w:cs="Times New Roman"/>
                <w:i/>
                <w:sz w:val="24"/>
                <w:szCs w:val="24"/>
              </w:rPr>
            </w:pPr>
          </w:p>
        </w:tc>
      </w:tr>
    </w:tbl>
    <w:p w14:paraId="4739FDD8" w14:textId="77777777" w:rsidR="0022525D" w:rsidRPr="00E42509" w:rsidRDefault="0022525D" w:rsidP="00BB1E00">
      <w:pPr>
        <w:rPr>
          <w:rFonts w:ascii="Times New Roman" w:hAnsi="Times New Roman" w:cs="Times New Roman"/>
          <w:i/>
          <w:sz w:val="24"/>
          <w:szCs w:val="24"/>
        </w:rPr>
      </w:pPr>
    </w:p>
    <w:tbl>
      <w:tblPr>
        <w:tblW w:w="15447" w:type="dxa"/>
        <w:tblInd w:w="10" w:type="dxa"/>
        <w:tblCellMar>
          <w:left w:w="0" w:type="dxa"/>
          <w:right w:w="0" w:type="dxa"/>
        </w:tblCellMar>
        <w:tblLook w:val="04A0" w:firstRow="1" w:lastRow="0" w:firstColumn="1" w:lastColumn="0" w:noHBand="0" w:noVBand="1"/>
      </w:tblPr>
      <w:tblGrid>
        <w:gridCol w:w="3682"/>
        <w:gridCol w:w="11765"/>
      </w:tblGrid>
      <w:tr w:rsidR="009275D5" w:rsidRPr="009275D5" w14:paraId="1D90BF5B" w14:textId="77777777" w:rsidTr="009275D5">
        <w:trPr>
          <w:trHeight w:val="692"/>
        </w:trPr>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2EED5378" w14:textId="77777777" w:rsidR="009275D5" w:rsidRPr="009275D5" w:rsidRDefault="009275D5" w:rsidP="0022525D">
            <w:pPr>
              <w:shd w:val="clear" w:color="auto" w:fill="FFFFFF"/>
              <w:spacing w:after="0" w:line="240" w:lineRule="auto"/>
              <w:rPr>
                <w:rFonts w:ascii="Times New Roman" w:eastAsia="Calibri" w:hAnsi="Times New Roman" w:cs="Times New Roman"/>
                <w:spacing w:val="-4"/>
                <w:sz w:val="24"/>
                <w:szCs w:val="24"/>
              </w:rPr>
            </w:pPr>
            <w:r w:rsidRPr="009275D5">
              <w:rPr>
                <w:rFonts w:ascii="Times New Roman" w:eastAsia="Calibri" w:hAnsi="Times New Roman" w:cs="Times New Roman"/>
                <w:color w:val="000000"/>
                <w:spacing w:val="-4"/>
                <w:sz w:val="24"/>
                <w:szCs w:val="24"/>
              </w:rPr>
              <w:t>Информация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w:t>
            </w:r>
          </w:p>
        </w:tc>
        <w:tc>
          <w:tcPr>
            <w:tcW w:w="11765" w:type="dxa"/>
            <w:tcBorders>
              <w:top w:val="nil"/>
              <w:left w:val="nil"/>
              <w:bottom w:val="single" w:sz="8" w:space="0" w:color="auto"/>
              <w:right w:val="single" w:sz="8" w:space="0" w:color="auto"/>
            </w:tcBorders>
          </w:tcPr>
          <w:p w14:paraId="1CEFA1B0" w14:textId="77777777" w:rsidR="00305411" w:rsidRPr="00305411" w:rsidRDefault="00305411" w:rsidP="00305411">
            <w:pPr>
              <w:shd w:val="clear" w:color="auto" w:fill="FFFFFF"/>
              <w:spacing w:after="0" w:line="240" w:lineRule="auto"/>
              <w:rPr>
                <w:rFonts w:ascii="Times New Roman" w:eastAsia="Calibri" w:hAnsi="Times New Roman" w:cs="Times New Roman"/>
                <w:color w:val="000000"/>
                <w:spacing w:val="-4"/>
                <w:sz w:val="24"/>
                <w:szCs w:val="24"/>
              </w:rPr>
            </w:pPr>
            <w:r w:rsidRPr="00305411">
              <w:rPr>
                <w:rFonts w:ascii="Times New Roman" w:eastAsia="Calibri" w:hAnsi="Times New Roman" w:cs="Times New Roman"/>
                <w:color w:val="000000"/>
                <w:spacing w:val="-4"/>
                <w:sz w:val="24"/>
                <w:szCs w:val="24"/>
              </w:rPr>
              <w:t>Номера телефонов, с которых производится дозвон должникам из числа ФЛ:</w:t>
            </w:r>
          </w:p>
          <w:p w14:paraId="3FBA6C4E" w14:textId="77777777" w:rsidR="00E62BBD" w:rsidRDefault="00E62BBD" w:rsidP="00E62BBD">
            <w:pPr>
              <w:pStyle w:val="a8"/>
            </w:pPr>
            <w:r>
              <w:t xml:space="preserve">79139115255, 79139116257, 79134613225, 79137522830, 79137319377, 79137318339, 79139321429,79134611528, </w:t>
            </w:r>
          </w:p>
          <w:p w14:paraId="6DD9D3CF" w14:textId="77777777" w:rsidR="00E62BBD" w:rsidRDefault="00E62BBD" w:rsidP="00E62BBD">
            <w:pPr>
              <w:pStyle w:val="a8"/>
            </w:pPr>
            <w:r>
              <w:t xml:space="preserve">79139115248, 79139116189, 79134613256, 79137522781, 79137319501, 79137318355, 79139321330,79134612338, </w:t>
            </w:r>
          </w:p>
          <w:p w14:paraId="589FA67B" w14:textId="77777777" w:rsidR="00E62BBD" w:rsidRDefault="00E62BBD" w:rsidP="00E62BBD">
            <w:pPr>
              <w:pStyle w:val="a8"/>
            </w:pPr>
            <w:r>
              <w:t xml:space="preserve">79139115081, 79139116165, 79134613249, 79137522870, 79137319474, 79137318349, 79139321603,79134612600, </w:t>
            </w:r>
          </w:p>
          <w:p w14:paraId="7FC2A74E" w14:textId="77777777" w:rsidR="00E62BBD" w:rsidRDefault="00E62BBD" w:rsidP="00E62BBD">
            <w:pPr>
              <w:pStyle w:val="a8"/>
            </w:pPr>
            <w:r>
              <w:t xml:space="preserve">79139115267, 79139116311, 79134613231, 79137522868, 79137319503, 79137318375, 79139321389,79134612290, </w:t>
            </w:r>
          </w:p>
          <w:p w14:paraId="69994761" w14:textId="77777777" w:rsidR="00E62BBD" w:rsidRDefault="00E62BBD" w:rsidP="00E62BBD">
            <w:pPr>
              <w:pStyle w:val="a8"/>
            </w:pPr>
            <w:r>
              <w:t xml:space="preserve">79139115100, 79139116458, 79134613233, 79137522861, 79137319545, 79137318381, 79137521903,79134612922, </w:t>
            </w:r>
          </w:p>
          <w:p w14:paraId="385451BE" w14:textId="77777777" w:rsidR="00E62BBD" w:rsidRDefault="00E62BBD" w:rsidP="00E62BBD">
            <w:pPr>
              <w:pStyle w:val="a8"/>
            </w:pPr>
            <w:r>
              <w:t xml:space="preserve">79139115411, 79139116346, 79134613272, 79137522886, 79137319573, 79137318395, 79137521918,79134612944, </w:t>
            </w:r>
          </w:p>
          <w:p w14:paraId="15D0C962" w14:textId="77777777" w:rsidR="00E62BBD" w:rsidRDefault="00E62BBD" w:rsidP="00E62BBD">
            <w:pPr>
              <w:pStyle w:val="a8"/>
            </w:pPr>
            <w:r>
              <w:t xml:space="preserve">79139115352, 79139116423, 79137501915, 79137522918, 79139315393, 79137318391, 79137521897,79134612950, </w:t>
            </w:r>
          </w:p>
          <w:p w14:paraId="05CA6289" w14:textId="77777777" w:rsidR="00E62BBD" w:rsidRDefault="00E62BBD" w:rsidP="00E62BBD">
            <w:pPr>
              <w:pStyle w:val="a8"/>
            </w:pPr>
            <w:r>
              <w:t xml:space="preserve">79139115274, 79139116304, 79137506227, 79137522838, 79139314846, 79137318402, 79137521894,79134612953, </w:t>
            </w:r>
          </w:p>
          <w:p w14:paraId="4032E282" w14:textId="77777777" w:rsidR="00E62BBD" w:rsidRDefault="00E62BBD" w:rsidP="00E62BBD">
            <w:pPr>
              <w:pStyle w:val="a8"/>
            </w:pPr>
            <w:r>
              <w:t xml:space="preserve">79139115336, 79139116350, 79134613226, 79137522892, 79139313533, 79137318405, 79137521913,79134612936, </w:t>
            </w:r>
          </w:p>
          <w:p w14:paraId="7B286CAA" w14:textId="77777777" w:rsidR="00E62BBD" w:rsidRDefault="00E62BBD" w:rsidP="00E62BBD">
            <w:pPr>
              <w:pStyle w:val="a8"/>
            </w:pPr>
            <w:r>
              <w:t xml:space="preserve">79139115172, 79139116338, 79134613257, 79137522890, 79139313328, 79137318422, 79137521938,79134613635, </w:t>
            </w:r>
          </w:p>
          <w:p w14:paraId="58DDB4FC" w14:textId="77777777" w:rsidR="00E62BBD" w:rsidRDefault="00E62BBD" w:rsidP="00E62BBD">
            <w:pPr>
              <w:pStyle w:val="a8"/>
            </w:pPr>
            <w:r>
              <w:t xml:space="preserve">79139115287, 79139116351, 79134613229, 79137522854, 79139314790, 79137318408, 79137521951,79134613604, </w:t>
            </w:r>
          </w:p>
          <w:p w14:paraId="4C7511DF" w14:textId="77777777" w:rsidR="00E62BBD" w:rsidRDefault="00E62BBD" w:rsidP="00E62BBD">
            <w:pPr>
              <w:pStyle w:val="a8"/>
            </w:pPr>
            <w:r>
              <w:lastRenderedPageBreak/>
              <w:t xml:space="preserve">79139115319, 79139116344, 79134613266, 79137319032, 79139313482, 79137320071, 79137521945,79134613644, </w:t>
            </w:r>
          </w:p>
          <w:p w14:paraId="423B682F" w14:textId="77777777" w:rsidR="00E62BBD" w:rsidRDefault="00E62BBD" w:rsidP="00E62BBD">
            <w:pPr>
              <w:pStyle w:val="a8"/>
            </w:pPr>
            <w:r>
              <w:t xml:space="preserve">79139115493, 79139116483, 79134613239, 79137318930, 79139313291, 79137320036, 79137522011,79134613633, </w:t>
            </w:r>
          </w:p>
          <w:p w14:paraId="7C18BA8C" w14:textId="77777777" w:rsidR="00E62BBD" w:rsidRDefault="00E62BBD" w:rsidP="00E62BBD">
            <w:pPr>
              <w:pStyle w:val="a8"/>
            </w:pPr>
            <w:r>
              <w:t xml:space="preserve">79139115487, 79139117368, 79134613238, 79137319036, 79139316044, 79137320089, 79137522004,79134613641, </w:t>
            </w:r>
          </w:p>
          <w:p w14:paraId="5BB98724" w14:textId="77777777" w:rsidR="00E62BBD" w:rsidRDefault="00E62BBD" w:rsidP="00E62BBD">
            <w:pPr>
              <w:pStyle w:val="a8"/>
            </w:pPr>
            <w:r>
              <w:t xml:space="preserve">79139115563, 79139116415, 79134613284, 79137318917, 79139316658, 79137320079, 79137521957,79134613659, </w:t>
            </w:r>
          </w:p>
          <w:p w14:paraId="77825AB3" w14:textId="77777777" w:rsidR="00E62BBD" w:rsidRDefault="00E62BBD" w:rsidP="00E62BBD">
            <w:pPr>
              <w:pStyle w:val="a8"/>
            </w:pPr>
            <w:r>
              <w:t xml:space="preserve">79139115379, 79139116429, 79137502898, 79137318948, 79139315643, 79137320058, 79137521984,79134613677, </w:t>
            </w:r>
          </w:p>
          <w:p w14:paraId="5EDE7113" w14:textId="77777777" w:rsidR="00E62BBD" w:rsidRDefault="00E62BBD" w:rsidP="00E62BBD">
            <w:pPr>
              <w:pStyle w:val="a8"/>
            </w:pPr>
            <w:r>
              <w:t xml:space="preserve">79139115372, 79139116359, 79137506245, 79137318952, 79139316406, 79137320063, 79137318592,79134613654, </w:t>
            </w:r>
          </w:p>
          <w:p w14:paraId="16A4BD0C" w14:textId="77777777" w:rsidR="00E62BBD" w:rsidRDefault="00E62BBD" w:rsidP="00E62BBD">
            <w:pPr>
              <w:pStyle w:val="a8"/>
            </w:pPr>
            <w:r>
              <w:t xml:space="preserve">79139115502, 79139116468, 79137506283, 79137319028, 79139316324, 79137320043, 79137318570,79134613681, </w:t>
            </w:r>
          </w:p>
          <w:p w14:paraId="48F5325A" w14:textId="77777777" w:rsidR="00E62BBD" w:rsidRDefault="00E62BBD" w:rsidP="00E62BBD">
            <w:pPr>
              <w:pStyle w:val="a8"/>
            </w:pPr>
            <w:r>
              <w:t xml:space="preserve">79139115360, 79139116479, 79137506606, 79137319096, 79137521184, 79137320076, 79137318569,79134613658, </w:t>
            </w:r>
          </w:p>
          <w:p w14:paraId="01997AFE" w14:textId="77777777" w:rsidR="00E62BBD" w:rsidRDefault="00E62BBD" w:rsidP="00E62BBD">
            <w:pPr>
              <w:pStyle w:val="a8"/>
            </w:pPr>
            <w:r>
              <w:t xml:space="preserve">79139115484, 79139116504, 79137507649, 79137319045, 79137521186, 79137320047, 79137318543,79137522268, </w:t>
            </w:r>
          </w:p>
          <w:p w14:paraId="78102302" w14:textId="77777777" w:rsidR="00E62BBD" w:rsidRDefault="00E62BBD" w:rsidP="00E62BBD">
            <w:pPr>
              <w:pStyle w:val="a8"/>
            </w:pPr>
            <w:r>
              <w:t xml:space="preserve">79139115459, 79139116507, 79137506416, 79137319092, 79137521264, 79137320294, 79137318583,79137522312, </w:t>
            </w:r>
          </w:p>
          <w:p w14:paraId="1E1C0189" w14:textId="77777777" w:rsidR="00E62BBD" w:rsidRDefault="00E62BBD" w:rsidP="00E62BBD">
            <w:pPr>
              <w:pStyle w:val="a8"/>
            </w:pPr>
            <w:r>
              <w:t xml:space="preserve">79139115358, 79139116560, 79137506274, 79137319047, 79137521259, 79137320297, 79137318597,79137522219, </w:t>
            </w:r>
          </w:p>
          <w:p w14:paraId="3373A2E3" w14:textId="77777777" w:rsidR="00E62BBD" w:rsidRDefault="00E62BBD" w:rsidP="00E62BBD">
            <w:pPr>
              <w:pStyle w:val="a8"/>
            </w:pPr>
            <w:r>
              <w:t xml:space="preserve">79139115621, 79139116531, 79137506297, 79137319056, 79137521237, 79137320250, 79137318681,79137522204, </w:t>
            </w:r>
          </w:p>
          <w:p w14:paraId="763CA831" w14:textId="77777777" w:rsidR="00E62BBD" w:rsidRDefault="00E62BBD" w:rsidP="00E62BBD">
            <w:pPr>
              <w:pStyle w:val="a8"/>
            </w:pPr>
            <w:r>
              <w:t xml:space="preserve">79139115636, 79139116571, 79137506280, 79134611269, 79137521183, 79139316826, 79137318694,79137522301, </w:t>
            </w:r>
          </w:p>
          <w:p w14:paraId="100D55D1" w14:textId="77777777" w:rsidR="00E62BBD" w:rsidRDefault="00E62BBD" w:rsidP="00E62BBD">
            <w:pPr>
              <w:pStyle w:val="a8"/>
            </w:pPr>
            <w:r>
              <w:t xml:space="preserve">79139115587, 79139116545, 79137506650, 79134610925, 79137521248, 79139318566, 79137318657,79137522243, </w:t>
            </w:r>
          </w:p>
          <w:p w14:paraId="6AA1E9B2" w14:textId="77777777" w:rsidR="00E62BBD" w:rsidRDefault="00E62BBD" w:rsidP="00E62BBD">
            <w:pPr>
              <w:pStyle w:val="a8"/>
            </w:pPr>
            <w:r>
              <w:t xml:space="preserve">79139115567, 79139116583, 79137506934, 79134611443, 79137521261, 79139318375, 79137318635,79137522249, </w:t>
            </w:r>
          </w:p>
          <w:p w14:paraId="608F4966" w14:textId="77777777" w:rsidR="00E62BBD" w:rsidRDefault="00E62BBD" w:rsidP="00E62BBD">
            <w:pPr>
              <w:pStyle w:val="a8"/>
            </w:pPr>
            <w:r>
              <w:t xml:space="preserve">79139115649, 79139116470, 79137506610, 79134610932, 79137521231, 79139318659, 79137318683,79137522246, </w:t>
            </w:r>
          </w:p>
          <w:p w14:paraId="73FFB1EE" w14:textId="77777777" w:rsidR="00E62BBD" w:rsidRDefault="00E62BBD" w:rsidP="00E62BBD">
            <w:pPr>
              <w:pStyle w:val="a8"/>
            </w:pPr>
            <w:r>
              <w:t xml:space="preserve">79139115573, 79139116614, 79137508072, 79134611252, 79137521182, 79139318964, 79137318625,79137522329, </w:t>
            </w:r>
          </w:p>
          <w:p w14:paraId="3359FC89" w14:textId="77777777" w:rsidR="00E62BBD" w:rsidRDefault="00E62BBD" w:rsidP="00E62BBD">
            <w:pPr>
              <w:pStyle w:val="a8"/>
            </w:pPr>
            <w:r>
              <w:t xml:space="preserve">79139115579, 79139116492, 79137511538, 79134611242, 79137521193, 79139318712, 79137320574,79137522339, </w:t>
            </w:r>
          </w:p>
          <w:p w14:paraId="1E39DE07" w14:textId="77777777" w:rsidR="00E62BBD" w:rsidRDefault="00E62BBD" w:rsidP="00E62BBD">
            <w:pPr>
              <w:pStyle w:val="a8"/>
            </w:pPr>
            <w:r>
              <w:t xml:space="preserve">79139115633, 79139116579, 79137508436, 79134611253, 79137521346, 79139318746, 79137320755,79137522305, </w:t>
            </w:r>
          </w:p>
          <w:p w14:paraId="2D07663F" w14:textId="77777777" w:rsidR="00E62BBD" w:rsidRDefault="00E62BBD" w:rsidP="00E62BBD">
            <w:pPr>
              <w:pStyle w:val="a8"/>
            </w:pPr>
            <w:r>
              <w:lastRenderedPageBreak/>
              <w:t xml:space="preserve">79139115604, 79139116654, 79137507958, 79134611584, 79137317984, 79139319152, 79137320682,79137522368, </w:t>
            </w:r>
          </w:p>
          <w:p w14:paraId="0FEA3F1B" w14:textId="77777777" w:rsidR="00E62BBD" w:rsidRDefault="00E62BBD" w:rsidP="00E62BBD">
            <w:pPr>
              <w:pStyle w:val="a8"/>
            </w:pPr>
            <w:r>
              <w:t xml:space="preserve">79139115603, 79139116717, 79137508679, 79134612935, 79137318029, 79139318752, 79137320725,79137522634, </w:t>
            </w:r>
          </w:p>
          <w:p w14:paraId="28839579" w14:textId="77777777" w:rsidR="00E62BBD" w:rsidRDefault="00E62BBD" w:rsidP="00E62BBD">
            <w:pPr>
              <w:pStyle w:val="a8"/>
            </w:pPr>
            <w:r>
              <w:t xml:space="preserve">79139115497, 79139116639, 79137507731, 79134612912, 79137318010, 79139319178, 79137320838,79137522636, </w:t>
            </w:r>
          </w:p>
          <w:p w14:paraId="5B0A124E" w14:textId="77777777" w:rsidR="00E62BBD" w:rsidRDefault="00E62BBD" w:rsidP="00E62BBD">
            <w:pPr>
              <w:pStyle w:val="a8"/>
            </w:pPr>
            <w:r>
              <w:t xml:space="preserve">79139115611, 79139116657, 79137512525, 79134612996, 79137318082, 79139319409, 79137320847,79137522676, </w:t>
            </w:r>
          </w:p>
          <w:p w14:paraId="2C6D21E3" w14:textId="77777777" w:rsidR="00E62BBD" w:rsidRDefault="00E62BBD" w:rsidP="00E62BBD">
            <w:pPr>
              <w:pStyle w:val="a8"/>
            </w:pPr>
            <w:r>
              <w:t xml:space="preserve">79139115669, 79139116758, 79137511184, 79134613008, 79137318058, 79139319335, 79137320762,79137522550, </w:t>
            </w:r>
          </w:p>
          <w:p w14:paraId="71B9DC5A" w14:textId="77777777" w:rsidR="00E62BBD" w:rsidRDefault="00E62BBD" w:rsidP="00E62BBD">
            <w:pPr>
              <w:pStyle w:val="a8"/>
            </w:pPr>
            <w:r>
              <w:t xml:space="preserve">79139115700, 79139116684, 79137511606, 79134613022, 79137318044, 79137521571, 79137320806,79137522549, </w:t>
            </w:r>
          </w:p>
          <w:p w14:paraId="02474F34" w14:textId="77777777" w:rsidR="00E62BBD" w:rsidRDefault="00E62BBD" w:rsidP="00E62BBD">
            <w:pPr>
              <w:pStyle w:val="a8"/>
            </w:pPr>
            <w:r>
              <w:t xml:space="preserve">79139115688, 79139116602, 79137511345, 79134613017, 79137318065, 79137521494, 79137320783,79137522769, </w:t>
            </w:r>
          </w:p>
          <w:p w14:paraId="04B61D97" w14:textId="77777777" w:rsidR="00E62BBD" w:rsidRDefault="00E62BBD" w:rsidP="00E62BBD">
            <w:pPr>
              <w:pStyle w:val="a8"/>
            </w:pPr>
            <w:r>
              <w:t xml:space="preserve">79139115712, 79139116673, 79137512612, 79134613024, 79137318088, 79137521491, 79137320826,79137522751, </w:t>
            </w:r>
          </w:p>
          <w:p w14:paraId="5999D6F7" w14:textId="77777777" w:rsidR="00E62BBD" w:rsidRDefault="00E62BBD" w:rsidP="00E62BBD">
            <w:pPr>
              <w:pStyle w:val="a8"/>
            </w:pPr>
            <w:r>
              <w:t xml:space="preserve">79139115711, 79139116678, 79137514288, 79134613038, 79137318074, 79137521628, 79137320744,79137522724, </w:t>
            </w:r>
          </w:p>
          <w:p w14:paraId="7DD89989" w14:textId="77777777" w:rsidR="00E62BBD" w:rsidRDefault="00E62BBD" w:rsidP="00E62BBD">
            <w:pPr>
              <w:pStyle w:val="a8"/>
            </w:pPr>
            <w:r>
              <w:t xml:space="preserve">79139115635, 79139116716, 79137512973, 79134613039, 79137318092, 79137521610, 79137320822,79137522776, </w:t>
            </w:r>
          </w:p>
          <w:p w14:paraId="79870930" w14:textId="77777777" w:rsidR="00E62BBD" w:rsidRDefault="00E62BBD" w:rsidP="00E62BBD">
            <w:pPr>
              <w:pStyle w:val="a8"/>
            </w:pPr>
            <w:r>
              <w:t xml:space="preserve">79139115657, 79139116720, 79137513859, 79134613020, 79137318075, 79137521595, 79134613576,79137318845, </w:t>
            </w:r>
          </w:p>
          <w:p w14:paraId="4C787058" w14:textId="77777777" w:rsidR="00E62BBD" w:rsidRDefault="00E62BBD" w:rsidP="00E62BBD">
            <w:pPr>
              <w:pStyle w:val="a8"/>
            </w:pPr>
            <w:r>
              <w:t xml:space="preserve">79139115801, 79139116881, 79137511612, 79134613045, 79137318124, 79137521598, 79134613574,79137318823, </w:t>
            </w:r>
          </w:p>
          <w:p w14:paraId="437ACE30" w14:textId="77777777" w:rsidR="00E62BBD" w:rsidRDefault="00E62BBD" w:rsidP="00E62BBD">
            <w:pPr>
              <w:pStyle w:val="a8"/>
            </w:pPr>
            <w:r>
              <w:t xml:space="preserve">79139115652, 79139116798, 79137512827, 79134613507, 79137319576, 79137521643, 79134613602,79137318812, </w:t>
            </w:r>
          </w:p>
          <w:p w14:paraId="5944E8B1" w14:textId="77777777" w:rsidR="00E62BBD" w:rsidRDefault="00E62BBD" w:rsidP="00E62BBD">
            <w:pPr>
              <w:pStyle w:val="a8"/>
            </w:pPr>
            <w:r>
              <w:t xml:space="preserve">79139115732, 79139116898, 79137513802, 79134613519, 79137319608, 79137521623, 79134613565,79137318797, </w:t>
            </w:r>
          </w:p>
          <w:p w14:paraId="439FC5A9" w14:textId="77777777" w:rsidR="00E62BBD" w:rsidRDefault="00E62BBD" w:rsidP="00E62BBD">
            <w:pPr>
              <w:pStyle w:val="a8"/>
            </w:pPr>
            <w:r>
              <w:t xml:space="preserve">79139115819, 79139116862, 79137513487, 79134613527, 79137319606, 79137521607, 79137522081,79137318839, </w:t>
            </w:r>
          </w:p>
          <w:p w14:paraId="636ECBCB" w14:textId="77777777" w:rsidR="00E62BBD" w:rsidRDefault="00E62BBD" w:rsidP="00E62BBD">
            <w:pPr>
              <w:pStyle w:val="a8"/>
            </w:pPr>
            <w:r>
              <w:t xml:space="preserve">79139115821, 79139116779, 79137513612, 79134613720, 79137319546, 79137521589, 79137522056,79137318809, </w:t>
            </w:r>
          </w:p>
          <w:p w14:paraId="2C8D1E10" w14:textId="77777777" w:rsidR="00E62BBD" w:rsidRDefault="00E62BBD" w:rsidP="00E62BBD">
            <w:pPr>
              <w:pStyle w:val="a8"/>
            </w:pPr>
            <w:r>
              <w:t xml:space="preserve">79139115836, 79139116917, 79137512064, 79134613769, 79137319537, 79137521655, 79137522073,79137318829, </w:t>
            </w:r>
          </w:p>
          <w:p w14:paraId="3CC71432" w14:textId="77777777" w:rsidR="00E62BBD" w:rsidRDefault="00E62BBD" w:rsidP="00E62BBD">
            <w:pPr>
              <w:pStyle w:val="a8"/>
            </w:pPr>
            <w:r>
              <w:t xml:space="preserve">79139115734, 79139116841, 79137514511, 79134613772, 79137319533, 79137320084, 79137522057,79137318792, </w:t>
            </w:r>
          </w:p>
          <w:p w14:paraId="3C5E8779" w14:textId="77777777" w:rsidR="00E62BBD" w:rsidRDefault="00E62BBD" w:rsidP="00E62BBD">
            <w:pPr>
              <w:pStyle w:val="a8"/>
            </w:pPr>
            <w:r>
              <w:t xml:space="preserve">79139115860, 79139116863, 79137514762, 79134613739, 79137319574, 79137320190, 79137522103,79137318847, </w:t>
            </w:r>
          </w:p>
          <w:p w14:paraId="11800779" w14:textId="77777777" w:rsidR="00E62BBD" w:rsidRDefault="00E62BBD" w:rsidP="00E62BBD">
            <w:pPr>
              <w:pStyle w:val="a8"/>
            </w:pPr>
            <w:r>
              <w:lastRenderedPageBreak/>
              <w:t xml:space="preserve">79139115947, 79833110669, 79137514734, 79134613757, 79137319541, 79137320198, 79137522013,79137318841, </w:t>
            </w:r>
          </w:p>
          <w:p w14:paraId="77AB709D" w14:textId="77777777" w:rsidR="00E62BBD" w:rsidRDefault="00E62BBD" w:rsidP="00E62BBD">
            <w:pPr>
              <w:pStyle w:val="a8"/>
            </w:pPr>
            <w:r>
              <w:t xml:space="preserve">79139114802, 79833114091, 79137514880, 79134613774, 79137319628, 79137320082, 79137522065,79137318892, </w:t>
            </w:r>
          </w:p>
          <w:p w14:paraId="070C3811" w14:textId="77777777" w:rsidR="00E62BBD" w:rsidRDefault="00E62BBD" w:rsidP="00E62BBD">
            <w:pPr>
              <w:pStyle w:val="a8"/>
            </w:pPr>
            <w:r>
              <w:t xml:space="preserve">79139114792, 79833110458, 79137515240, 79134613781, 79137319682, 79137320189, 79137522039,79137318853, </w:t>
            </w:r>
          </w:p>
          <w:p w14:paraId="7ACF8F8E" w14:textId="77777777" w:rsidR="00E62BBD" w:rsidRDefault="00E62BBD" w:rsidP="00E62BBD">
            <w:pPr>
              <w:pStyle w:val="a8"/>
            </w:pPr>
            <w:r>
              <w:t xml:space="preserve">79139114806, 79833111446, 79137513881, 79134613775, 79137319739, 79137320130, 79137522037,79134612923, </w:t>
            </w:r>
          </w:p>
          <w:p w14:paraId="07C34150" w14:textId="77777777" w:rsidR="00E62BBD" w:rsidRDefault="00E62BBD" w:rsidP="00E62BBD">
            <w:pPr>
              <w:pStyle w:val="a8"/>
            </w:pPr>
            <w:r>
              <w:t xml:space="preserve">79139114853, 79833110218, 79137514994, 79134613784, 79137319702, 79137320283, 79137522091,79134612956, </w:t>
            </w:r>
          </w:p>
          <w:p w14:paraId="68AD3DF3" w14:textId="77777777" w:rsidR="00E62BBD" w:rsidRDefault="00E62BBD" w:rsidP="00E62BBD">
            <w:pPr>
              <w:pStyle w:val="a8"/>
            </w:pPr>
            <w:r>
              <w:t xml:space="preserve">79139114985, 79833112243, 79137514884, 79134613797, 79137521307, 79137320308, 79137522194,79134612926, </w:t>
            </w:r>
          </w:p>
          <w:p w14:paraId="592E93B4" w14:textId="77777777" w:rsidR="00E62BBD" w:rsidRDefault="00E62BBD" w:rsidP="00E62BBD">
            <w:pPr>
              <w:pStyle w:val="a8"/>
            </w:pPr>
            <w:r>
              <w:t xml:space="preserve">79139114848, 79833115547, 79137514602, 79134613826, 79137521336, 79137320388, 79137522097,79134612940, </w:t>
            </w:r>
          </w:p>
          <w:p w14:paraId="6AE546F7" w14:textId="77777777" w:rsidR="00E62BBD" w:rsidRDefault="00E62BBD" w:rsidP="00E62BBD">
            <w:pPr>
              <w:pStyle w:val="a8"/>
            </w:pPr>
            <w:r>
              <w:t xml:space="preserve">79139114885, 79833113843, 79137515427, 79134613814, 79137521316, 79137320304, 79137522351,79134612983, </w:t>
            </w:r>
          </w:p>
          <w:p w14:paraId="78E0651E" w14:textId="77777777" w:rsidR="00E62BBD" w:rsidRDefault="00E62BBD" w:rsidP="00E62BBD">
            <w:pPr>
              <w:pStyle w:val="a8"/>
            </w:pPr>
            <w:r>
              <w:t xml:space="preserve">79139114866, 79833117534, 79137515893, 79137518246, 79137521324, 79137320315, 79137522345,79134612984, </w:t>
            </w:r>
          </w:p>
          <w:p w14:paraId="5394259C" w14:textId="77777777" w:rsidR="00E62BBD" w:rsidRDefault="00E62BBD" w:rsidP="00E62BBD">
            <w:pPr>
              <w:pStyle w:val="a8"/>
            </w:pPr>
            <w:r>
              <w:t xml:space="preserve">79139114840, 79833112242, 79137515764, 79137518733, 79137521311, 79137320376, 79137522342,79134612979, </w:t>
            </w:r>
          </w:p>
          <w:p w14:paraId="7573B94B" w14:textId="77777777" w:rsidR="00E62BBD" w:rsidRDefault="00E62BBD" w:rsidP="00E62BBD">
            <w:pPr>
              <w:pStyle w:val="a8"/>
            </w:pPr>
            <w:r>
              <w:t xml:space="preserve">79139114871, 79833115546, 79137515821, 79137522920, 79137521301, 79137521798, 79137522331,79134612959, </w:t>
            </w:r>
          </w:p>
          <w:p w14:paraId="73987A77" w14:textId="77777777" w:rsidR="00E62BBD" w:rsidRDefault="00E62BBD" w:rsidP="00E62BBD">
            <w:pPr>
              <w:pStyle w:val="a8"/>
            </w:pPr>
            <w:r>
              <w:t xml:space="preserve">79139114813, 79833115346, 79137515223, 79137522970, 79137521321, 79137521755, 79137522334,79134612967, </w:t>
            </w:r>
          </w:p>
          <w:p w14:paraId="3B9F09C3" w14:textId="77777777" w:rsidR="00E62BBD" w:rsidRDefault="00E62BBD" w:rsidP="00E62BBD">
            <w:pPr>
              <w:pStyle w:val="a8"/>
            </w:pPr>
            <w:r>
              <w:t xml:space="preserve">79139114880, 79833117480, 79137515868, 79137522905, 79137521352, 79137521731, 79137522505,79134612977, </w:t>
            </w:r>
          </w:p>
          <w:p w14:paraId="5F465248" w14:textId="77777777" w:rsidR="00E62BBD" w:rsidRDefault="00E62BBD" w:rsidP="00E62BBD">
            <w:pPr>
              <w:pStyle w:val="a8"/>
            </w:pPr>
            <w:r>
              <w:t xml:space="preserve">79139114881, 79833115004, 79137515916, 79137522974, 79137521329, 79137521744, 79137522506,79134612968, </w:t>
            </w:r>
          </w:p>
          <w:p w14:paraId="27CF8932" w14:textId="77777777" w:rsidR="00E62BBD" w:rsidRDefault="00E62BBD" w:rsidP="00E62BBD">
            <w:pPr>
              <w:pStyle w:val="a8"/>
            </w:pPr>
            <w:r>
              <w:t xml:space="preserve">79139114883, 79833117187, 79137515635, 79137522915, 79137521377, 79137521697, 79137522373,79134612980, </w:t>
            </w:r>
          </w:p>
          <w:p w14:paraId="5FCF125D" w14:textId="77777777" w:rsidR="00E62BBD" w:rsidRDefault="00E62BBD" w:rsidP="00E62BBD">
            <w:pPr>
              <w:pStyle w:val="a8"/>
            </w:pPr>
            <w:r>
              <w:t xml:space="preserve">79139114952, 79833111790, 79137516404, 79137522975, 79137521361, 79137521797, 79137522529,79134613648, </w:t>
            </w:r>
          </w:p>
          <w:p w14:paraId="26005367" w14:textId="77777777" w:rsidR="00E62BBD" w:rsidRDefault="00E62BBD" w:rsidP="00E62BBD">
            <w:pPr>
              <w:pStyle w:val="a8"/>
            </w:pPr>
            <w:r>
              <w:t xml:space="preserve">79139115103, 79833116940, 79137515887, 79137522939, 79137521359, 79137521678, 79137522469,79134613655, </w:t>
            </w:r>
          </w:p>
          <w:p w14:paraId="758C532F" w14:textId="77777777" w:rsidR="00E62BBD" w:rsidRDefault="00E62BBD" w:rsidP="00E62BBD">
            <w:pPr>
              <w:pStyle w:val="a8"/>
            </w:pPr>
            <w:r>
              <w:t xml:space="preserve">79139115032, 79833117899, 79137517143, 79137522957, 79137318096, 79137521721, 79137522402,79134613661, </w:t>
            </w:r>
          </w:p>
          <w:p w14:paraId="236017D4" w14:textId="77777777" w:rsidR="00E62BBD" w:rsidRDefault="00E62BBD" w:rsidP="00E62BBD">
            <w:pPr>
              <w:pStyle w:val="a8"/>
            </w:pPr>
            <w:r>
              <w:t xml:space="preserve">79139114987, 79833117963, 79137516771, 79137319113, 79137318142, 79137521691, 79137318609,79134613660, </w:t>
            </w:r>
          </w:p>
          <w:p w14:paraId="387EED44" w14:textId="77777777" w:rsidR="00E62BBD" w:rsidRDefault="00E62BBD" w:rsidP="00E62BBD">
            <w:pPr>
              <w:pStyle w:val="a8"/>
            </w:pPr>
            <w:r>
              <w:lastRenderedPageBreak/>
              <w:t xml:space="preserve">79139115030, 79833117789, 79137516415, 79137319069, 79137318164, 79137521835, 79137318629,79134613693, </w:t>
            </w:r>
          </w:p>
          <w:p w14:paraId="78612DF4" w14:textId="77777777" w:rsidR="00E62BBD" w:rsidRDefault="00E62BBD" w:rsidP="00E62BBD">
            <w:pPr>
              <w:pStyle w:val="a8"/>
            </w:pPr>
            <w:r>
              <w:t xml:space="preserve">79139115134, 79833118202, 79137517295, 79137319061, 79137318103, 79137521829, 79137318675,79134613683, </w:t>
            </w:r>
          </w:p>
          <w:p w14:paraId="432CEB31" w14:textId="77777777" w:rsidR="00E62BBD" w:rsidRDefault="00E62BBD" w:rsidP="00E62BBD">
            <w:pPr>
              <w:pStyle w:val="a8"/>
            </w:pPr>
            <w:r>
              <w:t xml:space="preserve">79139115024, 79137517749, 79137516485, 79137319142, 79137318091, 79137521874, 79137318645,79134613675, </w:t>
            </w:r>
          </w:p>
          <w:p w14:paraId="2D4792E4" w14:textId="77777777" w:rsidR="00E62BBD" w:rsidRDefault="00E62BBD" w:rsidP="00E62BBD">
            <w:pPr>
              <w:pStyle w:val="a8"/>
            </w:pPr>
            <w:r>
              <w:t xml:space="preserve">79139114899, 79137517598, 79137516795, 79137319146, 79137318138, 79137318415, 79137318636,79134613691, </w:t>
            </w:r>
          </w:p>
          <w:p w14:paraId="2DDAF15F" w14:textId="77777777" w:rsidR="00E62BBD" w:rsidRDefault="00E62BBD" w:rsidP="00E62BBD">
            <w:pPr>
              <w:pStyle w:val="a8"/>
            </w:pPr>
            <w:r>
              <w:t xml:space="preserve">79139114933, 79137517604, 79137516827, 79137319115, 79137318129, 79137318459, 79137318599,79134613695, </w:t>
            </w:r>
          </w:p>
          <w:p w14:paraId="436A9A5C" w14:textId="77777777" w:rsidR="00E62BBD" w:rsidRDefault="00E62BBD" w:rsidP="00E62BBD">
            <w:pPr>
              <w:pStyle w:val="a8"/>
            </w:pPr>
            <w:r>
              <w:t xml:space="preserve">79139115012, 79137517429, 79137517247, 79137319169, 79137318204, 79137318449, 79137318706,79134613682, </w:t>
            </w:r>
          </w:p>
          <w:p w14:paraId="6BB094E2" w14:textId="77777777" w:rsidR="00E62BBD" w:rsidRDefault="00E62BBD" w:rsidP="00E62BBD">
            <w:pPr>
              <w:pStyle w:val="a8"/>
            </w:pPr>
            <w:r>
              <w:t xml:space="preserve">79139115013, 79137517278, 79137517154, 79137319175, 79137318172, 79137318427, 79137318686,79134613701, </w:t>
            </w:r>
          </w:p>
          <w:p w14:paraId="704C9DA8" w14:textId="77777777" w:rsidR="00E62BBD" w:rsidRDefault="00E62BBD" w:rsidP="00E62BBD">
            <w:pPr>
              <w:pStyle w:val="a8"/>
            </w:pPr>
            <w:r>
              <w:t xml:space="preserve">79139115142, 79137517441, 79137516267, 79137319107, 79137318143, 79137318446, 79137318701,79134613692, </w:t>
            </w:r>
          </w:p>
          <w:p w14:paraId="4649241A" w14:textId="77777777" w:rsidR="00E62BBD" w:rsidRDefault="00E62BBD" w:rsidP="00E62BBD">
            <w:pPr>
              <w:pStyle w:val="a8"/>
            </w:pPr>
            <w:r>
              <w:t xml:space="preserve">79139115064, 79137517231, 79137517108, 79137319133, 79137318159, 79137318385, 79137318709,79137522683, </w:t>
            </w:r>
          </w:p>
          <w:p w14:paraId="7EFACCD6" w14:textId="77777777" w:rsidR="00E62BBD" w:rsidRDefault="00E62BBD" w:rsidP="00E62BBD">
            <w:pPr>
              <w:pStyle w:val="a8"/>
            </w:pPr>
            <w:r>
              <w:t xml:space="preserve">79139115124, 79137517309, 79137516657, 79137319170, 79137318324, 79137318413, 79137318679,79137522744, </w:t>
            </w:r>
          </w:p>
          <w:p w14:paraId="7691344F" w14:textId="77777777" w:rsidR="00E62BBD" w:rsidRDefault="00E62BBD" w:rsidP="00E62BBD">
            <w:pPr>
              <w:pStyle w:val="a8"/>
            </w:pPr>
            <w:r>
              <w:t xml:space="preserve">79139115105, 79137517488, 79134613279, 79137319095, 79137319711, 79137318429, 79137318697,79137522682, </w:t>
            </w:r>
          </w:p>
          <w:p w14:paraId="3B90C398" w14:textId="77777777" w:rsidR="00E62BBD" w:rsidRDefault="00E62BBD" w:rsidP="00E62BBD">
            <w:pPr>
              <w:pStyle w:val="a8"/>
            </w:pPr>
            <w:r>
              <w:t xml:space="preserve">79139115067, 79137517880, 79134613306, 79134611598, 79137319671, 79137318447, 79137320730,79137522734, </w:t>
            </w:r>
          </w:p>
          <w:p w14:paraId="3BAC72AA" w14:textId="77777777" w:rsidR="00E62BBD" w:rsidRDefault="00E62BBD" w:rsidP="00E62BBD">
            <w:pPr>
              <w:pStyle w:val="a8"/>
            </w:pPr>
            <w:r>
              <w:t xml:space="preserve">79139116866, 79137518099, 79134613302, 79134613545, 79137319727, 79137318483, 79137320799,79137522712, </w:t>
            </w:r>
          </w:p>
          <w:p w14:paraId="61B7B26E" w14:textId="77777777" w:rsidR="00E62BBD" w:rsidRDefault="00E62BBD" w:rsidP="00E62BBD">
            <w:pPr>
              <w:pStyle w:val="a8"/>
            </w:pPr>
            <w:r>
              <w:t xml:space="preserve">79139117012, 79137518680, 79134613288, 79139312690, 79137319643, 79137318496, 79137320773,79137522779, </w:t>
            </w:r>
          </w:p>
          <w:p w14:paraId="5F451B86" w14:textId="77777777" w:rsidR="00E62BBD" w:rsidRDefault="00E62BBD" w:rsidP="00E62BBD">
            <w:pPr>
              <w:pStyle w:val="a8"/>
            </w:pPr>
            <w:r>
              <w:t xml:space="preserve">79139116974, 79137518431, 79134613287, 79134613805, 79137319622, 79137320368, 79137320835,79137522778, </w:t>
            </w:r>
          </w:p>
          <w:p w14:paraId="793DBD4A" w14:textId="77777777" w:rsidR="00E62BBD" w:rsidRDefault="00E62BBD" w:rsidP="00E62BBD">
            <w:pPr>
              <w:pStyle w:val="a8"/>
            </w:pPr>
            <w:r>
              <w:t xml:space="preserve">79139116947, 79137518014, 79134613291, 79134613791, 79137319749, 79137320335, 79137320960,79137522836, </w:t>
            </w:r>
          </w:p>
          <w:p w14:paraId="5093C960" w14:textId="77777777" w:rsidR="00E62BBD" w:rsidRDefault="00E62BBD" w:rsidP="00E62BBD">
            <w:pPr>
              <w:pStyle w:val="a8"/>
            </w:pPr>
            <w:r>
              <w:t xml:space="preserve">79139116993, 79137518053, 79134613297, 79134613815, 79137319802, 79137320370, 79137321043,79137522804, </w:t>
            </w:r>
          </w:p>
          <w:p w14:paraId="50A14DB4" w14:textId="77777777" w:rsidR="00E62BBD" w:rsidRDefault="00E62BBD" w:rsidP="00E62BBD">
            <w:pPr>
              <w:pStyle w:val="a8"/>
            </w:pPr>
            <w:r>
              <w:t xml:space="preserve">79139117038, 79137518232, 79134613292, 79134613798, 79137319757, 79137320367, 79137320968,79137522805, </w:t>
            </w:r>
          </w:p>
          <w:p w14:paraId="572EC676" w14:textId="77777777" w:rsidR="00E62BBD" w:rsidRDefault="00E62BBD" w:rsidP="00E62BBD">
            <w:pPr>
              <w:pStyle w:val="a8"/>
            </w:pPr>
            <w:r>
              <w:t xml:space="preserve">79139117084, 79137519034, 79134613294, 79134613808, 79137319832, 79137320346, 79137320986,79137522791, </w:t>
            </w:r>
          </w:p>
          <w:p w14:paraId="38806F10" w14:textId="77777777" w:rsidR="00E62BBD" w:rsidRDefault="00E62BBD" w:rsidP="00E62BBD">
            <w:pPr>
              <w:pStyle w:val="a8"/>
            </w:pPr>
            <w:r>
              <w:lastRenderedPageBreak/>
              <w:t xml:space="preserve">79139117017, 79137517902, 79134613303, 79134613811, 79137319833, 79137320518, 79137320972,79137318897, </w:t>
            </w:r>
          </w:p>
          <w:p w14:paraId="32319C9E" w14:textId="77777777" w:rsidR="00E62BBD" w:rsidRDefault="00E62BBD" w:rsidP="00E62BBD">
            <w:pPr>
              <w:pStyle w:val="a8"/>
            </w:pPr>
            <w:r>
              <w:t xml:space="preserve">79139117050, 79134613030, 79134613343, 79134613824, 79137319773, 79137320590, 79137320910,79137318873, </w:t>
            </w:r>
          </w:p>
          <w:p w14:paraId="34523124" w14:textId="77777777" w:rsidR="00E62BBD" w:rsidRDefault="00E62BBD" w:rsidP="00E62BBD">
            <w:pPr>
              <w:pStyle w:val="a8"/>
            </w:pPr>
            <w:r>
              <w:t xml:space="preserve">79139117110, 79134613048, 79134613350, 79134613821, 79137319779, 79137320539, 79137320913,79137318862, </w:t>
            </w:r>
          </w:p>
          <w:p w14:paraId="50340074" w14:textId="77777777" w:rsidR="00E62BBD" w:rsidRDefault="00E62BBD" w:rsidP="00E62BBD">
            <w:pPr>
              <w:pStyle w:val="a8"/>
            </w:pPr>
            <w:r>
              <w:t xml:space="preserve">79139117136, 79134613033, 79134613328, 79134613827, 79137521372, 79137320534, 79137320985,79137318843, </w:t>
            </w:r>
          </w:p>
          <w:p w14:paraId="76023BD4" w14:textId="77777777" w:rsidR="00E62BBD" w:rsidRDefault="00E62BBD" w:rsidP="00E62BBD">
            <w:pPr>
              <w:pStyle w:val="a8"/>
            </w:pPr>
            <w:r>
              <w:t xml:space="preserve">79139117091, 79134613060, 79134613308, 79134613831, 79137521358, 79137320581, 79134613575,79137318856, </w:t>
            </w:r>
          </w:p>
          <w:p w14:paraId="4EBE1E1D" w14:textId="77777777" w:rsidR="00E62BBD" w:rsidRDefault="00E62BBD" w:rsidP="00E62BBD">
            <w:pPr>
              <w:pStyle w:val="a8"/>
            </w:pPr>
            <w:r>
              <w:t xml:space="preserve">79139117109, 79134613070, 79134613307, 79134613834, 79137521371, 79137320540, 79134613585,79137318946, </w:t>
            </w:r>
          </w:p>
          <w:p w14:paraId="6E96202A" w14:textId="77777777" w:rsidR="00E62BBD" w:rsidRDefault="00E62BBD" w:rsidP="00E62BBD">
            <w:pPr>
              <w:pStyle w:val="a8"/>
            </w:pPr>
            <w:r>
              <w:t xml:space="preserve">79139117088, 79134613059, 79134613327, 79134613837, 79137521367, 79137320491, 79134613591,79137318957, </w:t>
            </w:r>
          </w:p>
          <w:p w14:paraId="105CDF1A" w14:textId="77777777" w:rsidR="00E62BBD" w:rsidRDefault="00E62BBD" w:rsidP="00E62BBD">
            <w:pPr>
              <w:pStyle w:val="a8"/>
            </w:pPr>
            <w:r>
              <w:t xml:space="preserve">79139117099, 79134613057, 79134613312, 79137519786, 79137521369, 79134613553, 79134613612,79137318947, </w:t>
            </w:r>
          </w:p>
          <w:p w14:paraId="55E79507" w14:textId="77777777" w:rsidR="00E62BBD" w:rsidRDefault="00E62BBD" w:rsidP="00E62BBD">
            <w:pPr>
              <w:pStyle w:val="a8"/>
            </w:pPr>
            <w:r>
              <w:t xml:space="preserve">79139117106, 79134613062, 79134613323, 79137518996, 79137521339, 79134613530, 79134613588,79137318950, </w:t>
            </w:r>
          </w:p>
          <w:p w14:paraId="304D0A4E" w14:textId="77777777" w:rsidR="00E62BBD" w:rsidRDefault="00E62BBD" w:rsidP="00E62BBD">
            <w:pPr>
              <w:pStyle w:val="a8"/>
            </w:pPr>
            <w:r>
              <w:t xml:space="preserve">79139117153, 79134613052, 79134613314, 79137519901, 79137521435, 79134613550, 79134613615,79137318893, </w:t>
            </w:r>
          </w:p>
          <w:p w14:paraId="1691273C" w14:textId="77777777" w:rsidR="00E62BBD" w:rsidRDefault="00E62BBD" w:rsidP="00E62BBD">
            <w:pPr>
              <w:pStyle w:val="a8"/>
            </w:pPr>
            <w:r>
              <w:t xml:space="preserve">79139117092, 79134613056, 79134613313, 79137519664, 79137521487, 79134613543, 79134613643,79137318965, </w:t>
            </w:r>
          </w:p>
          <w:p w14:paraId="599AD48E" w14:textId="77777777" w:rsidR="00E62BBD" w:rsidRDefault="00E62BBD" w:rsidP="00E62BBD">
            <w:pPr>
              <w:pStyle w:val="a8"/>
            </w:pPr>
            <w:r>
              <w:t xml:space="preserve">79139117172, 79134613051, 79134613383, 79137519243, 79137521382, 79134613557, 79134613593,79134610911, </w:t>
            </w:r>
          </w:p>
          <w:p w14:paraId="23D9286D" w14:textId="77777777" w:rsidR="00E62BBD" w:rsidRDefault="00E62BBD" w:rsidP="00E62BBD">
            <w:pPr>
              <w:pStyle w:val="a8"/>
            </w:pPr>
            <w:r>
              <w:t xml:space="preserve">79139117160, 79134613071, 79134613382, 79137519941, 79137521476, 79134613529, 79134613650,79134610798, </w:t>
            </w:r>
          </w:p>
          <w:p w14:paraId="5CF09318" w14:textId="77777777" w:rsidR="00E62BBD" w:rsidRDefault="00E62BBD" w:rsidP="00E62BBD">
            <w:pPr>
              <w:pStyle w:val="a8"/>
            </w:pPr>
            <w:r>
              <w:t xml:space="preserve">79139117156, 79134613068, 79134613379, 79137520016, 79137521381, 79134613525, 79134613646,79134610893, </w:t>
            </w:r>
          </w:p>
          <w:p w14:paraId="1447F416" w14:textId="77777777" w:rsidR="00E62BBD" w:rsidRDefault="00E62BBD" w:rsidP="00E62BBD">
            <w:pPr>
              <w:pStyle w:val="a8"/>
            </w:pPr>
            <w:r>
              <w:t xml:space="preserve">79139117114, 79134613076, 79134613357, 79137519330, 79137521400, 79134613552, 79134613652,79134610922, </w:t>
            </w:r>
          </w:p>
          <w:p w14:paraId="276BA6D7" w14:textId="77777777" w:rsidR="00E62BBD" w:rsidRDefault="00E62BBD" w:rsidP="00E62BBD">
            <w:pPr>
              <w:pStyle w:val="a8"/>
            </w:pPr>
            <w:r>
              <w:t xml:space="preserve">79139117185, 79134613094, 79134613371, 79137520076, 79137318176, 79134613569, 79134613620,79134610805, </w:t>
            </w:r>
          </w:p>
          <w:p w14:paraId="67EC5E72" w14:textId="77777777" w:rsidR="00E62BBD" w:rsidRDefault="00E62BBD" w:rsidP="00E62BBD">
            <w:pPr>
              <w:pStyle w:val="a8"/>
            </w:pPr>
            <w:r>
              <w:t xml:space="preserve">79139117148, 79134613084, 79134613362, 79137520621, 79137318330, 79134613540, 79137522185,79134610814, </w:t>
            </w:r>
          </w:p>
          <w:p w14:paraId="71F01B2B" w14:textId="77777777" w:rsidR="00E62BBD" w:rsidRDefault="00E62BBD" w:rsidP="00E62BBD">
            <w:pPr>
              <w:pStyle w:val="a8"/>
            </w:pPr>
            <w:r>
              <w:t xml:space="preserve">79139117198, 79134613083, 79134613378, 79137520048, 79137318173, 79139320139, 79137522110,79134610901, </w:t>
            </w:r>
          </w:p>
          <w:p w14:paraId="234F4612" w14:textId="77777777" w:rsidR="00E62BBD" w:rsidRDefault="00E62BBD" w:rsidP="00E62BBD">
            <w:pPr>
              <w:pStyle w:val="a8"/>
            </w:pPr>
            <w:r>
              <w:t xml:space="preserve">79139117173, 79134613085, 79134613354, 79137520344, 79137318329, 79139320715, 79137522119,79134610918, </w:t>
            </w:r>
          </w:p>
          <w:p w14:paraId="333FE759" w14:textId="77777777" w:rsidR="00E62BBD" w:rsidRDefault="00E62BBD" w:rsidP="00E62BBD">
            <w:pPr>
              <w:pStyle w:val="a8"/>
            </w:pPr>
            <w:r>
              <w:lastRenderedPageBreak/>
              <w:t xml:space="preserve">79139117178, 79134613082, 79134613386, 79137319127, 79137318343, 79139320374, 79137522196,79134612963, </w:t>
            </w:r>
          </w:p>
          <w:p w14:paraId="359B0DC3" w14:textId="77777777" w:rsidR="00E62BBD" w:rsidRDefault="00E62BBD" w:rsidP="00E62BBD">
            <w:pPr>
              <w:pStyle w:val="a8"/>
            </w:pPr>
            <w:r>
              <w:t xml:space="preserve">79139117204, 79134613086, 79134613396, 79137319149, 79137318215, 79139321095, 79137522116,79134612974, </w:t>
            </w:r>
          </w:p>
          <w:p w14:paraId="186BAFCF" w14:textId="77777777" w:rsidR="00E62BBD" w:rsidRDefault="00E62BBD" w:rsidP="00E62BBD">
            <w:pPr>
              <w:pStyle w:val="a8"/>
            </w:pPr>
            <w:r>
              <w:t xml:space="preserve">79139117208, 79134613075, 79134613392, 79137319165, 79137318335, 79139321028, 79137522107,79134612961, </w:t>
            </w:r>
          </w:p>
          <w:p w14:paraId="764453FD" w14:textId="77777777" w:rsidR="00E62BBD" w:rsidRDefault="00E62BBD" w:rsidP="00E62BBD">
            <w:pPr>
              <w:pStyle w:val="a8"/>
            </w:pPr>
            <w:r>
              <w:t xml:space="preserve">79139117287, 79134613102, 79134613413, 79137319193, 79137318286, 79139320043, 79137522180,79134612964, </w:t>
            </w:r>
          </w:p>
          <w:p w14:paraId="36570F2A" w14:textId="77777777" w:rsidR="00E62BBD" w:rsidRDefault="00E62BBD" w:rsidP="00E62BBD">
            <w:pPr>
              <w:pStyle w:val="a8"/>
            </w:pPr>
            <w:r>
              <w:t xml:space="preserve">79139117242, 79134613103, 79134613397, 79137319178, 79137318224, 79139319247, 79137522124,79134612988, </w:t>
            </w:r>
          </w:p>
          <w:p w14:paraId="44ED9AA5" w14:textId="77777777" w:rsidR="00E62BBD" w:rsidRDefault="00E62BBD" w:rsidP="00E62BBD">
            <w:pPr>
              <w:pStyle w:val="a8"/>
            </w:pPr>
            <w:r>
              <w:t xml:space="preserve">79139117238, 79134613109, 79134613395, 79137319195, 79137318334, 79139320701, 79137522218,79134612989, </w:t>
            </w:r>
          </w:p>
          <w:p w14:paraId="6A52845B" w14:textId="77777777" w:rsidR="00E62BBD" w:rsidRDefault="00E62BBD" w:rsidP="00E62BBD">
            <w:pPr>
              <w:pStyle w:val="a8"/>
            </w:pPr>
            <w:r>
              <w:t xml:space="preserve">79139117240, 79134613093, 79134613407, 79137319257, 79137318380, 79139320500, 79137522310,79134612981, </w:t>
            </w:r>
          </w:p>
          <w:p w14:paraId="7AAC7DC8" w14:textId="77777777" w:rsidR="00E62BBD" w:rsidRDefault="00E62BBD" w:rsidP="00E62BBD">
            <w:pPr>
              <w:pStyle w:val="a8"/>
            </w:pPr>
            <w:r>
              <w:t xml:space="preserve">79139117245, 79134613121, 79134613411, 79137319184, 79137318363, 79139321306, 79137522283,79134612993, </w:t>
            </w:r>
          </w:p>
          <w:p w14:paraId="466262FC" w14:textId="77777777" w:rsidR="00E62BBD" w:rsidRDefault="00E62BBD" w:rsidP="00E62BBD">
            <w:pPr>
              <w:pStyle w:val="a8"/>
            </w:pPr>
            <w:r>
              <w:t xml:space="preserve">79139117216, 79134613088, 79134613389, 79137319183, 79137319788, 79139321052, 79137522362,79134612986, </w:t>
            </w:r>
          </w:p>
          <w:p w14:paraId="477C24CE" w14:textId="77777777" w:rsidR="00E62BBD" w:rsidRDefault="00E62BBD" w:rsidP="00E62BBD">
            <w:pPr>
              <w:pStyle w:val="a8"/>
            </w:pPr>
            <w:r>
              <w:t xml:space="preserve">79139117243, 79134613104, 79134613398, 79137319179, 79137319824, 79139321165, 79137522533,79134612985, </w:t>
            </w:r>
          </w:p>
          <w:p w14:paraId="009CC2B7" w14:textId="77777777" w:rsidR="00E62BBD" w:rsidRDefault="00E62BBD" w:rsidP="00E62BBD">
            <w:pPr>
              <w:pStyle w:val="a8"/>
            </w:pPr>
            <w:r>
              <w:t xml:space="preserve">79139117183, 79134613100, 79134613426, 79137319182, 79137319891, 79137521849, 79137522391,79134612990, </w:t>
            </w:r>
          </w:p>
          <w:p w14:paraId="18E68BB9" w14:textId="77777777" w:rsidR="00E62BBD" w:rsidRDefault="00E62BBD" w:rsidP="00E62BBD">
            <w:pPr>
              <w:pStyle w:val="a8"/>
            </w:pPr>
            <w:r>
              <w:t xml:space="preserve">79139117244, 79134613115, 79134613402, 79137319291, 79137320042, 79137521855, 79137522396,79134613003, </w:t>
            </w:r>
          </w:p>
          <w:p w14:paraId="5F8AF63F" w14:textId="77777777" w:rsidR="00E62BBD" w:rsidRDefault="00E62BBD" w:rsidP="00E62BBD">
            <w:pPr>
              <w:pStyle w:val="a8"/>
            </w:pPr>
            <w:r>
              <w:t xml:space="preserve">79139117253, 79134613130, 79134613420, 79134613830, 79137319886, 79137521779, 79137522452,79134613668, </w:t>
            </w:r>
          </w:p>
          <w:p w14:paraId="7115C383" w14:textId="77777777" w:rsidR="00E62BBD" w:rsidRDefault="00E62BBD" w:rsidP="00E62BBD">
            <w:pPr>
              <w:pStyle w:val="a8"/>
            </w:pPr>
            <w:r>
              <w:t xml:space="preserve">79139117326, 79134613129, 79134613424, 79139313224, 79137319961, 79137521877, 79137522541,79134613705, </w:t>
            </w:r>
          </w:p>
          <w:p w14:paraId="6AFA5B0B" w14:textId="77777777" w:rsidR="00E62BBD" w:rsidRDefault="00E62BBD" w:rsidP="00E62BBD">
            <w:pPr>
              <w:pStyle w:val="a8"/>
            </w:pPr>
            <w:r>
              <w:t xml:space="preserve">79139117319, 79134613128, 79134613432, 79139313457, 79137319852, 79137521831, 79137522612,79134613697, </w:t>
            </w:r>
          </w:p>
          <w:p w14:paraId="2183A8EA" w14:textId="77777777" w:rsidR="00E62BBD" w:rsidRDefault="00E62BBD" w:rsidP="00E62BBD">
            <w:pPr>
              <w:pStyle w:val="a8"/>
            </w:pPr>
            <w:r>
              <w:t xml:space="preserve">79139117294, 79134613134, 79134613433, 79139312950, 79137319970, 79137521771, 79137522639,79134613741, </w:t>
            </w:r>
          </w:p>
          <w:p w14:paraId="52F3CC7C" w14:textId="77777777" w:rsidR="00E62BBD" w:rsidRDefault="00E62BBD" w:rsidP="00E62BBD">
            <w:pPr>
              <w:pStyle w:val="a8"/>
            </w:pPr>
            <w:r>
              <w:t xml:space="preserve">79139117315, 79134613114, 79134613431, 79139313700, 79137319940, 79137521873, 79137522605,79134613714, </w:t>
            </w:r>
          </w:p>
          <w:p w14:paraId="6DF882B7" w14:textId="77777777" w:rsidR="00E62BBD" w:rsidRDefault="00E62BBD" w:rsidP="00E62BBD">
            <w:pPr>
              <w:pStyle w:val="a8"/>
            </w:pPr>
            <w:r>
              <w:t xml:space="preserve">79139117254, 79134613133, 79134613435, 79139314393, 79137320056, 79137521909, 79137522671,79134613736, </w:t>
            </w:r>
          </w:p>
          <w:p w14:paraId="71BBA63B" w14:textId="77777777" w:rsidR="00E62BBD" w:rsidRDefault="00E62BBD" w:rsidP="00E62BBD">
            <w:pPr>
              <w:pStyle w:val="a8"/>
            </w:pPr>
            <w:r>
              <w:t xml:space="preserve">79139117317, 79134613135, 79134613415, 79139314749, 79137319967, 79137521870, 79137522652,79134613710, </w:t>
            </w:r>
          </w:p>
          <w:p w14:paraId="46E51A19" w14:textId="77777777" w:rsidR="00E62BBD" w:rsidRDefault="00E62BBD" w:rsidP="00E62BBD">
            <w:pPr>
              <w:pStyle w:val="a8"/>
            </w:pPr>
            <w:r>
              <w:lastRenderedPageBreak/>
              <w:t xml:space="preserve">79139117313, 79134613152, 79134613441, 79139313769, 79137320074, 79137521942, 79137318763,79134613756, </w:t>
            </w:r>
          </w:p>
          <w:p w14:paraId="5E2703E0" w14:textId="77777777" w:rsidR="00E62BBD" w:rsidRDefault="00E62BBD" w:rsidP="00E62BBD">
            <w:pPr>
              <w:pStyle w:val="a8"/>
            </w:pPr>
            <w:r>
              <w:t xml:space="preserve">79139117343, 79134613142, 79134613460, 79139313798, 79139314965, 79137521904, 79137318712,79134613723, </w:t>
            </w:r>
          </w:p>
          <w:p w14:paraId="19CC9D91" w14:textId="77777777" w:rsidR="00E62BBD" w:rsidRDefault="00E62BBD" w:rsidP="00E62BBD">
            <w:pPr>
              <w:pStyle w:val="a8"/>
            </w:pPr>
            <w:r>
              <w:t xml:space="preserve">79139117346, 79134613146, 79134613450, 79137520647, 79139316366, 79137318534, 79137318791,79134613698, </w:t>
            </w:r>
          </w:p>
          <w:p w14:paraId="59C57A72" w14:textId="77777777" w:rsidR="00E62BBD" w:rsidRDefault="00E62BBD" w:rsidP="00E62BBD">
            <w:pPr>
              <w:pStyle w:val="a8"/>
            </w:pPr>
            <w:r>
              <w:t xml:space="preserve">79139117344, 79134613145, 79134613452, 79137520699, 79139315845, 79137318499, 79137318748,79134613737, </w:t>
            </w:r>
          </w:p>
          <w:p w14:paraId="07F75F27" w14:textId="77777777" w:rsidR="00E62BBD" w:rsidRDefault="00E62BBD" w:rsidP="00E62BBD">
            <w:pPr>
              <w:pStyle w:val="a8"/>
            </w:pPr>
            <w:r>
              <w:t xml:space="preserve">79139117336, 79134613143, 79134613449, 79137520529, 79139316052, 79137318474, 79137318726,79134613707, </w:t>
            </w:r>
          </w:p>
          <w:p w14:paraId="380A18AF" w14:textId="77777777" w:rsidR="00E62BBD" w:rsidRDefault="00E62BBD" w:rsidP="00E62BBD">
            <w:pPr>
              <w:pStyle w:val="a8"/>
            </w:pPr>
            <w:r>
              <w:t xml:space="preserve">79139117329, 79134613186, 79134613445, 79137520726, 79139315992, 79137318466, 79137318747,79139115971, </w:t>
            </w:r>
          </w:p>
          <w:p w14:paraId="7661D048" w14:textId="77777777" w:rsidR="00E62BBD" w:rsidRDefault="00E62BBD" w:rsidP="00E62BBD">
            <w:pPr>
              <w:pStyle w:val="a8"/>
            </w:pPr>
            <w:r>
              <w:t xml:space="preserve">79139117340, 79134613185, 79134613436, 79137520715, 79139317158, 79137318489, 79137318720,79139116175, </w:t>
            </w:r>
          </w:p>
          <w:p w14:paraId="21804AC7" w14:textId="77777777" w:rsidR="00E62BBD" w:rsidRDefault="00E62BBD" w:rsidP="00E62BBD">
            <w:pPr>
              <w:pStyle w:val="a8"/>
            </w:pPr>
            <w:r>
              <w:t xml:space="preserve">79139117327, 79134613154, 79134613448, 79137520917, 79139318527, 79137318536, 79137318745,79139116284, </w:t>
            </w:r>
          </w:p>
          <w:p w14:paraId="51C16811" w14:textId="77777777" w:rsidR="00E62BBD" w:rsidRDefault="00E62BBD" w:rsidP="00E62BBD">
            <w:pPr>
              <w:pStyle w:val="a8"/>
            </w:pPr>
            <w:r>
              <w:t xml:space="preserve">79139117352, 79134613188, 79134613458, 79137520902, 79139317545, 79137318468, 79137318714,79139116239, </w:t>
            </w:r>
          </w:p>
          <w:p w14:paraId="03C241BA" w14:textId="77777777" w:rsidR="00E62BBD" w:rsidRDefault="00E62BBD" w:rsidP="00E62BBD">
            <w:pPr>
              <w:pStyle w:val="a8"/>
            </w:pPr>
            <w:r>
              <w:t xml:space="preserve">79139117362, 79134613155, 79134613447, 79137520832, 79139318166, 79137318539, 79137318742,79134613210, </w:t>
            </w:r>
          </w:p>
          <w:p w14:paraId="4E601F1D" w14:textId="77777777" w:rsidR="00E62BBD" w:rsidRDefault="00E62BBD" w:rsidP="00E62BBD">
            <w:pPr>
              <w:pStyle w:val="a8"/>
            </w:pPr>
            <w:r>
              <w:t xml:space="preserve">79139115716, 79134613169, 79134613472, 79137520703, 79139316758, 79137318596, 79137318737,79134613215, </w:t>
            </w:r>
          </w:p>
          <w:p w14:paraId="58966B42" w14:textId="77777777" w:rsidR="00E62BBD" w:rsidRDefault="00E62BBD" w:rsidP="00E62BBD">
            <w:pPr>
              <w:pStyle w:val="a8"/>
            </w:pPr>
            <w:r>
              <w:t xml:space="preserve">79139115892, 79134613191, 79134613468, 79137521056, 79139318640, 79137318571, 79137318751,79134613218, </w:t>
            </w:r>
          </w:p>
          <w:p w14:paraId="1D9DA702" w14:textId="77777777" w:rsidR="00E62BBD" w:rsidRDefault="00E62BBD" w:rsidP="00E62BBD">
            <w:pPr>
              <w:pStyle w:val="a8"/>
            </w:pPr>
            <w:r>
              <w:t xml:space="preserve">79139115856, 79134613166, 79134613470, 79137521050, 79137521464, 79137318594, 79137320918,79134613190, </w:t>
            </w:r>
          </w:p>
          <w:p w14:paraId="441CBE02" w14:textId="77777777" w:rsidR="00E62BBD" w:rsidRDefault="00E62BBD" w:rsidP="00E62BBD">
            <w:pPr>
              <w:pStyle w:val="a8"/>
            </w:pPr>
            <w:r>
              <w:t xml:space="preserve">79139116064, 79134613177, 79134613467, 79137520755, 79137521373, 79137318553, 79137321074,79134613520, </w:t>
            </w:r>
          </w:p>
          <w:p w14:paraId="1DB23B1B" w14:textId="77777777" w:rsidR="00E62BBD" w:rsidRDefault="00E62BBD" w:rsidP="00E62BBD">
            <w:pPr>
              <w:pStyle w:val="a8"/>
            </w:pPr>
            <w:r>
              <w:t xml:space="preserve">79139116154, 79134613193, 79134613480, 79137317957, 79137521470, 79137320466, 79137321099,79134613509, </w:t>
            </w:r>
          </w:p>
          <w:p w14:paraId="59922F42" w14:textId="77777777" w:rsidR="00E62BBD" w:rsidRDefault="00E62BBD" w:rsidP="00E62BBD">
            <w:pPr>
              <w:pStyle w:val="a8"/>
            </w:pPr>
            <w:r>
              <w:t xml:space="preserve">79139116039, 79134613167, 79134613476, 79137318040, 79137521429, 79137320558, 79137321092,79134613514, </w:t>
            </w:r>
          </w:p>
          <w:p w14:paraId="582BD682" w14:textId="77777777" w:rsidR="00E62BBD" w:rsidRDefault="00E62BBD" w:rsidP="00E62BBD">
            <w:pPr>
              <w:pStyle w:val="a8"/>
            </w:pPr>
            <w:r>
              <w:t xml:space="preserve">79139115940, 79134613179, 79134613482, 79137318034, 79137521505, 79137320487, 79137321109,79134613515, </w:t>
            </w:r>
          </w:p>
          <w:p w14:paraId="24D129C5" w14:textId="77777777" w:rsidR="00E62BBD" w:rsidRDefault="00E62BBD" w:rsidP="00E62BBD">
            <w:pPr>
              <w:pStyle w:val="a8"/>
            </w:pPr>
            <w:r>
              <w:t xml:space="preserve">79139115960, 79134613223, 79134613484, 79137318038, 79137521514, 79137320408, 79137321079,79137319518, </w:t>
            </w:r>
          </w:p>
          <w:p w14:paraId="073C3DAA" w14:textId="77777777" w:rsidR="00E62BBD" w:rsidRDefault="00E62BBD" w:rsidP="00E62BBD">
            <w:pPr>
              <w:pStyle w:val="a8"/>
            </w:pPr>
            <w:r>
              <w:t xml:space="preserve">79139116104, 79134613206, 79134613522, 79137318063, 79137521525, 79137320585, 79137321081,79137319418, </w:t>
            </w:r>
          </w:p>
          <w:p w14:paraId="2D166718" w14:textId="77777777" w:rsidR="00E62BBD" w:rsidRDefault="00E62BBD" w:rsidP="00E62BBD">
            <w:pPr>
              <w:pStyle w:val="a8"/>
            </w:pPr>
            <w:r>
              <w:lastRenderedPageBreak/>
              <w:t xml:space="preserve">79139116098, 79134613217, 79134613499, 79137319368, 79137521507, 79137320604, 79137321029,79137319355, </w:t>
            </w:r>
          </w:p>
          <w:p w14:paraId="4F7DD05F" w14:textId="77777777" w:rsidR="00E62BBD" w:rsidRDefault="00E62BBD" w:rsidP="00E62BBD">
            <w:pPr>
              <w:pStyle w:val="a8"/>
            </w:pPr>
            <w:r>
              <w:t xml:space="preserve">79139115975, 79134613220, 79134613498, 79137319351, 79137521581, 79137320679, 79137321062,79137319300, </w:t>
            </w:r>
          </w:p>
          <w:p w14:paraId="28AF9F62" w14:textId="77777777" w:rsidR="00E62BBD" w:rsidRDefault="00E62BBD" w:rsidP="00E62BBD">
            <w:pPr>
              <w:pStyle w:val="a8"/>
            </w:pPr>
            <w:r>
              <w:t xml:space="preserve">79137521502, 79137320709, 79134612910, 79137521511, 79137521586, 79137320640, 79137321136,79134611512, </w:t>
            </w:r>
          </w:p>
          <w:p w14:paraId="74824864" w14:textId="77777777" w:rsidR="00E62BBD" w:rsidRDefault="00E62BBD" w:rsidP="00E62BBD">
            <w:pPr>
              <w:pStyle w:val="a8"/>
            </w:pPr>
            <w:r>
              <w:t xml:space="preserve">79137318396, 79137320627, 79134612452, 79137320701 </w:t>
            </w:r>
          </w:p>
          <w:p w14:paraId="6DC43C1E" w14:textId="79FDDEF9" w:rsidR="004C0FBA" w:rsidRPr="00567AC7" w:rsidRDefault="004C0FBA" w:rsidP="004C0FBA">
            <w:pPr>
              <w:pStyle w:val="a8"/>
            </w:pPr>
            <w:r w:rsidRPr="00567AC7">
              <w:t>79231049770, 79231401197, 79231401799, 79231406042, 79231409093, 79232411498, 79993004624, 79993004675</w:t>
            </w:r>
          </w:p>
          <w:p w14:paraId="329CE972" w14:textId="75E4B316" w:rsidR="00567AC7" w:rsidRPr="00567AC7" w:rsidRDefault="004C0FBA" w:rsidP="00567AC7">
            <w:pPr>
              <w:pStyle w:val="a8"/>
              <w:rPr>
                <w:rFonts w:eastAsia="Calibri"/>
                <w:color w:val="000000"/>
                <w:spacing w:val="-4"/>
              </w:rPr>
            </w:pPr>
            <w:r w:rsidRPr="00567AC7">
              <w:t>79993004625, 79993004627, 79993004673, 79993004672, 79993004628, 79993004631</w:t>
            </w:r>
            <w:r w:rsidR="00567AC7" w:rsidRPr="00567AC7">
              <w:t xml:space="preserve">, </w:t>
            </w:r>
            <w:r w:rsidR="00567AC7" w:rsidRPr="00567AC7">
              <w:rPr>
                <w:rFonts w:eastAsia="Calibri"/>
                <w:color w:val="000000"/>
                <w:spacing w:val="-4"/>
              </w:rPr>
              <w:t>79993005384</w:t>
            </w:r>
            <w:r w:rsidR="00567AC7" w:rsidRPr="00567AC7">
              <w:rPr>
                <w:rFonts w:eastAsia="Calibri"/>
                <w:color w:val="000000"/>
                <w:spacing w:val="-4"/>
              </w:rPr>
              <w:t xml:space="preserve">, </w:t>
            </w:r>
            <w:r w:rsidR="00567AC7" w:rsidRPr="00567AC7">
              <w:rPr>
                <w:rFonts w:eastAsia="Calibri"/>
                <w:color w:val="000000"/>
                <w:spacing w:val="-4"/>
              </w:rPr>
              <w:t>79993005386</w:t>
            </w:r>
          </w:p>
          <w:p w14:paraId="4DACD3E4" w14:textId="2703694A" w:rsidR="00567AC7" w:rsidRPr="00567AC7" w:rsidRDefault="00567AC7" w:rsidP="00567AC7">
            <w:pPr>
              <w:pStyle w:val="a8"/>
              <w:rPr>
                <w:rFonts w:eastAsia="Calibri"/>
                <w:color w:val="000000"/>
                <w:spacing w:val="-4"/>
              </w:rPr>
            </w:pPr>
            <w:r w:rsidRPr="00567AC7">
              <w:rPr>
                <w:rFonts w:eastAsia="Calibri"/>
                <w:color w:val="000000"/>
                <w:spacing w:val="-4"/>
              </w:rPr>
              <w:t>79993005390</w:t>
            </w:r>
            <w:r w:rsidRPr="00567AC7">
              <w:rPr>
                <w:rFonts w:eastAsia="Calibri"/>
                <w:color w:val="000000"/>
                <w:spacing w:val="-4"/>
              </w:rPr>
              <w:t xml:space="preserve">, </w:t>
            </w:r>
            <w:r w:rsidRPr="00567AC7">
              <w:rPr>
                <w:rFonts w:eastAsia="Calibri"/>
                <w:color w:val="000000"/>
                <w:spacing w:val="-4"/>
              </w:rPr>
              <w:t>79993005391</w:t>
            </w:r>
            <w:r w:rsidRPr="00567AC7">
              <w:rPr>
                <w:rFonts w:eastAsia="Calibri"/>
                <w:color w:val="000000"/>
                <w:spacing w:val="-4"/>
              </w:rPr>
              <w:t xml:space="preserve">, </w:t>
            </w:r>
            <w:r w:rsidRPr="00567AC7">
              <w:rPr>
                <w:rFonts w:eastAsia="Calibri"/>
                <w:color w:val="000000"/>
                <w:spacing w:val="-4"/>
              </w:rPr>
              <w:t>79993005392</w:t>
            </w:r>
            <w:r w:rsidRPr="00567AC7">
              <w:rPr>
                <w:rFonts w:eastAsia="Calibri"/>
                <w:color w:val="000000"/>
                <w:spacing w:val="-4"/>
              </w:rPr>
              <w:t xml:space="preserve">, </w:t>
            </w:r>
            <w:r w:rsidRPr="00567AC7">
              <w:rPr>
                <w:rFonts w:eastAsia="Calibri"/>
                <w:color w:val="000000"/>
                <w:spacing w:val="-4"/>
              </w:rPr>
              <w:t>79993005394</w:t>
            </w:r>
            <w:r w:rsidRPr="00567AC7">
              <w:rPr>
                <w:rFonts w:eastAsia="Calibri"/>
                <w:color w:val="000000"/>
                <w:spacing w:val="-4"/>
              </w:rPr>
              <w:t xml:space="preserve">, </w:t>
            </w:r>
            <w:r w:rsidRPr="00567AC7">
              <w:rPr>
                <w:rFonts w:eastAsia="Calibri"/>
                <w:color w:val="000000"/>
                <w:spacing w:val="-4"/>
              </w:rPr>
              <w:t>79993005397</w:t>
            </w:r>
            <w:r w:rsidRPr="00567AC7">
              <w:rPr>
                <w:rFonts w:eastAsia="Calibri"/>
                <w:color w:val="000000"/>
                <w:spacing w:val="-4"/>
              </w:rPr>
              <w:t xml:space="preserve">, </w:t>
            </w:r>
            <w:r w:rsidRPr="00567AC7">
              <w:rPr>
                <w:rFonts w:eastAsia="Calibri"/>
                <w:color w:val="000000"/>
                <w:spacing w:val="-4"/>
              </w:rPr>
              <w:t>79993005406</w:t>
            </w:r>
            <w:r w:rsidRPr="00567AC7">
              <w:rPr>
                <w:rFonts w:eastAsia="Calibri"/>
                <w:color w:val="000000"/>
                <w:spacing w:val="-4"/>
              </w:rPr>
              <w:t xml:space="preserve">, </w:t>
            </w:r>
            <w:r w:rsidRPr="00567AC7">
              <w:rPr>
                <w:rFonts w:eastAsia="Calibri"/>
                <w:color w:val="000000"/>
                <w:spacing w:val="-4"/>
              </w:rPr>
              <w:t>79993005411</w:t>
            </w:r>
            <w:r w:rsidRPr="00567AC7">
              <w:rPr>
                <w:rFonts w:eastAsia="Calibri"/>
                <w:color w:val="000000"/>
                <w:spacing w:val="-4"/>
              </w:rPr>
              <w:t xml:space="preserve">, </w:t>
            </w:r>
            <w:r w:rsidRPr="00567AC7">
              <w:rPr>
                <w:rFonts w:eastAsia="Calibri"/>
                <w:color w:val="000000"/>
                <w:spacing w:val="-4"/>
              </w:rPr>
              <w:t>79993005412</w:t>
            </w:r>
          </w:p>
          <w:p w14:paraId="2174EAD1" w14:textId="3535258F" w:rsidR="00567AC7" w:rsidRPr="00567AC7" w:rsidRDefault="00567AC7" w:rsidP="00567AC7">
            <w:pPr>
              <w:pStyle w:val="a8"/>
              <w:rPr>
                <w:rFonts w:eastAsia="Calibri"/>
                <w:color w:val="000000"/>
                <w:spacing w:val="-4"/>
              </w:rPr>
            </w:pPr>
            <w:r w:rsidRPr="00567AC7">
              <w:rPr>
                <w:rFonts w:eastAsia="Calibri"/>
                <w:color w:val="000000"/>
                <w:spacing w:val="-4"/>
              </w:rPr>
              <w:t>79993005418</w:t>
            </w:r>
            <w:r w:rsidRPr="00567AC7">
              <w:rPr>
                <w:rFonts w:eastAsia="Calibri"/>
                <w:color w:val="000000"/>
                <w:spacing w:val="-4"/>
              </w:rPr>
              <w:t xml:space="preserve">, </w:t>
            </w:r>
            <w:r w:rsidRPr="00567AC7">
              <w:rPr>
                <w:rFonts w:eastAsia="Calibri"/>
                <w:color w:val="000000"/>
                <w:spacing w:val="-4"/>
              </w:rPr>
              <w:t>79993005420</w:t>
            </w:r>
            <w:r w:rsidRPr="00567AC7">
              <w:rPr>
                <w:rFonts w:eastAsia="Calibri"/>
                <w:color w:val="000000"/>
                <w:spacing w:val="-4"/>
              </w:rPr>
              <w:t xml:space="preserve">, </w:t>
            </w:r>
            <w:r w:rsidRPr="00567AC7">
              <w:rPr>
                <w:rFonts w:eastAsia="Calibri"/>
                <w:color w:val="000000"/>
                <w:spacing w:val="-4"/>
              </w:rPr>
              <w:t>79993005422</w:t>
            </w:r>
            <w:r w:rsidRPr="00567AC7">
              <w:rPr>
                <w:rFonts w:eastAsia="Calibri"/>
                <w:color w:val="000000"/>
                <w:spacing w:val="-4"/>
              </w:rPr>
              <w:t xml:space="preserve">, </w:t>
            </w:r>
            <w:r w:rsidRPr="00567AC7">
              <w:rPr>
                <w:rFonts w:eastAsia="Calibri"/>
                <w:color w:val="000000"/>
                <w:spacing w:val="-4"/>
              </w:rPr>
              <w:t>79993005429</w:t>
            </w:r>
            <w:r w:rsidRPr="00567AC7">
              <w:rPr>
                <w:rFonts w:eastAsia="Calibri"/>
                <w:color w:val="000000"/>
                <w:spacing w:val="-4"/>
              </w:rPr>
              <w:t xml:space="preserve">, </w:t>
            </w:r>
            <w:r w:rsidRPr="00567AC7">
              <w:rPr>
                <w:rFonts w:eastAsia="Calibri"/>
                <w:color w:val="000000"/>
                <w:spacing w:val="-4"/>
              </w:rPr>
              <w:t>79993005431</w:t>
            </w:r>
            <w:r w:rsidRPr="00567AC7">
              <w:rPr>
                <w:rFonts w:eastAsia="Calibri"/>
                <w:color w:val="000000"/>
                <w:spacing w:val="-4"/>
              </w:rPr>
              <w:t xml:space="preserve">, </w:t>
            </w:r>
            <w:r w:rsidRPr="00567AC7">
              <w:rPr>
                <w:rFonts w:eastAsia="Calibri"/>
                <w:color w:val="000000"/>
                <w:spacing w:val="-4"/>
              </w:rPr>
              <w:t>79993005437</w:t>
            </w:r>
            <w:r w:rsidRPr="00567AC7">
              <w:rPr>
                <w:rFonts w:eastAsia="Calibri"/>
                <w:color w:val="000000"/>
                <w:spacing w:val="-4"/>
              </w:rPr>
              <w:t xml:space="preserve">, </w:t>
            </w:r>
            <w:r w:rsidRPr="00567AC7">
              <w:rPr>
                <w:rFonts w:eastAsia="Calibri"/>
                <w:color w:val="000000"/>
                <w:spacing w:val="-4"/>
              </w:rPr>
              <w:t>79993005442</w:t>
            </w:r>
            <w:r w:rsidRPr="00567AC7">
              <w:rPr>
                <w:rFonts w:eastAsia="Calibri"/>
                <w:color w:val="000000"/>
                <w:spacing w:val="-4"/>
              </w:rPr>
              <w:t xml:space="preserve">, </w:t>
            </w:r>
            <w:r w:rsidRPr="00567AC7">
              <w:rPr>
                <w:rFonts w:eastAsia="Calibri"/>
                <w:color w:val="000000"/>
                <w:spacing w:val="-4"/>
              </w:rPr>
              <w:t>79993005443</w:t>
            </w:r>
          </w:p>
          <w:p w14:paraId="3BCCE73D" w14:textId="42D7D1AA" w:rsidR="00567AC7" w:rsidRPr="00567AC7" w:rsidRDefault="00567AC7" w:rsidP="00567AC7">
            <w:pPr>
              <w:pStyle w:val="a8"/>
              <w:rPr>
                <w:rFonts w:eastAsia="Calibri"/>
                <w:color w:val="000000"/>
                <w:spacing w:val="-4"/>
              </w:rPr>
            </w:pPr>
            <w:r w:rsidRPr="00567AC7">
              <w:rPr>
                <w:rFonts w:eastAsia="Calibri"/>
                <w:color w:val="000000"/>
                <w:spacing w:val="-4"/>
              </w:rPr>
              <w:t>79993005446</w:t>
            </w:r>
            <w:r w:rsidRPr="00567AC7">
              <w:rPr>
                <w:rFonts w:eastAsia="Calibri"/>
                <w:color w:val="000000"/>
                <w:spacing w:val="-4"/>
              </w:rPr>
              <w:t xml:space="preserve">, </w:t>
            </w:r>
            <w:r w:rsidRPr="00567AC7">
              <w:rPr>
                <w:rFonts w:eastAsia="Calibri"/>
                <w:color w:val="000000"/>
                <w:spacing w:val="-4"/>
              </w:rPr>
              <w:t>79993005449</w:t>
            </w:r>
            <w:r w:rsidRPr="00567AC7">
              <w:rPr>
                <w:rFonts w:eastAsia="Calibri"/>
                <w:color w:val="000000"/>
                <w:spacing w:val="-4"/>
              </w:rPr>
              <w:t xml:space="preserve">, </w:t>
            </w:r>
            <w:r w:rsidRPr="00567AC7">
              <w:rPr>
                <w:rFonts w:eastAsia="Calibri"/>
                <w:color w:val="000000"/>
                <w:spacing w:val="-4"/>
              </w:rPr>
              <w:t>79993004643</w:t>
            </w:r>
            <w:r w:rsidRPr="00567AC7">
              <w:rPr>
                <w:rFonts w:eastAsia="Calibri"/>
                <w:color w:val="000000"/>
                <w:spacing w:val="-4"/>
              </w:rPr>
              <w:t xml:space="preserve">, </w:t>
            </w:r>
            <w:r w:rsidRPr="00567AC7">
              <w:rPr>
                <w:rFonts w:eastAsia="Calibri"/>
                <w:color w:val="000000"/>
                <w:spacing w:val="-4"/>
              </w:rPr>
              <w:t>79993004653</w:t>
            </w:r>
            <w:r w:rsidRPr="00567AC7">
              <w:rPr>
                <w:rFonts w:eastAsia="Calibri"/>
                <w:color w:val="000000"/>
                <w:spacing w:val="-4"/>
              </w:rPr>
              <w:t xml:space="preserve">, </w:t>
            </w:r>
            <w:r w:rsidRPr="00567AC7">
              <w:rPr>
                <w:rFonts w:eastAsia="Calibri"/>
                <w:color w:val="000000"/>
                <w:spacing w:val="-4"/>
              </w:rPr>
              <w:t>79993004654</w:t>
            </w:r>
            <w:r w:rsidRPr="00567AC7">
              <w:rPr>
                <w:rFonts w:eastAsia="Calibri"/>
                <w:color w:val="000000"/>
                <w:spacing w:val="-4"/>
              </w:rPr>
              <w:t xml:space="preserve">, </w:t>
            </w:r>
            <w:r w:rsidRPr="00567AC7">
              <w:rPr>
                <w:rFonts w:eastAsia="Calibri"/>
                <w:color w:val="000000"/>
                <w:spacing w:val="-4"/>
              </w:rPr>
              <w:t>79993004657</w:t>
            </w:r>
            <w:r w:rsidRPr="00567AC7">
              <w:rPr>
                <w:rFonts w:eastAsia="Calibri"/>
                <w:color w:val="000000"/>
                <w:spacing w:val="-4"/>
              </w:rPr>
              <w:t xml:space="preserve">, </w:t>
            </w:r>
            <w:r w:rsidRPr="00567AC7">
              <w:rPr>
                <w:rFonts w:eastAsia="Calibri"/>
                <w:color w:val="000000"/>
                <w:spacing w:val="-4"/>
              </w:rPr>
              <w:t>79993004663</w:t>
            </w:r>
            <w:r w:rsidRPr="00567AC7">
              <w:rPr>
                <w:rFonts w:eastAsia="Calibri"/>
                <w:color w:val="000000"/>
                <w:spacing w:val="-4"/>
              </w:rPr>
              <w:t xml:space="preserve">, </w:t>
            </w:r>
            <w:r w:rsidRPr="00567AC7">
              <w:rPr>
                <w:rFonts w:eastAsia="Calibri"/>
                <w:color w:val="000000"/>
                <w:spacing w:val="-4"/>
              </w:rPr>
              <w:t>79993004670</w:t>
            </w:r>
          </w:p>
          <w:p w14:paraId="5DF92B70" w14:textId="36F4BBF3" w:rsidR="00567AC7" w:rsidRDefault="00567AC7" w:rsidP="00567AC7">
            <w:pPr>
              <w:pStyle w:val="a8"/>
              <w:rPr>
                <w:rFonts w:eastAsia="Calibri"/>
                <w:color w:val="000000"/>
                <w:spacing w:val="-4"/>
              </w:rPr>
            </w:pPr>
            <w:r w:rsidRPr="00567AC7">
              <w:rPr>
                <w:rFonts w:eastAsia="Calibri"/>
                <w:color w:val="000000"/>
                <w:spacing w:val="-4"/>
              </w:rPr>
              <w:t>79993004671</w:t>
            </w:r>
            <w:r w:rsidRPr="00567AC7">
              <w:rPr>
                <w:rFonts w:eastAsia="Calibri"/>
                <w:color w:val="000000"/>
                <w:spacing w:val="-4"/>
              </w:rPr>
              <w:t xml:space="preserve">, </w:t>
            </w:r>
            <w:r w:rsidRPr="00567AC7">
              <w:rPr>
                <w:rFonts w:eastAsia="Calibri"/>
                <w:color w:val="000000"/>
                <w:spacing w:val="-4"/>
              </w:rPr>
              <w:t>79993004642</w:t>
            </w:r>
            <w:r w:rsidRPr="00567AC7">
              <w:rPr>
                <w:rFonts w:eastAsia="Calibri"/>
                <w:color w:val="000000"/>
                <w:spacing w:val="-4"/>
              </w:rPr>
              <w:t xml:space="preserve">, </w:t>
            </w:r>
            <w:r w:rsidRPr="00567AC7">
              <w:rPr>
                <w:rFonts w:eastAsia="Calibri"/>
                <w:color w:val="000000"/>
                <w:spacing w:val="-4"/>
              </w:rPr>
              <w:t>79993004632</w:t>
            </w:r>
            <w:r w:rsidRPr="00567AC7">
              <w:rPr>
                <w:rFonts w:eastAsia="Calibri"/>
                <w:color w:val="000000"/>
                <w:spacing w:val="-4"/>
              </w:rPr>
              <w:t xml:space="preserve">, </w:t>
            </w:r>
            <w:r w:rsidRPr="00567AC7">
              <w:rPr>
                <w:rFonts w:eastAsia="Calibri"/>
                <w:color w:val="000000"/>
                <w:spacing w:val="-4"/>
              </w:rPr>
              <w:t>79993004635</w:t>
            </w:r>
          </w:p>
          <w:p w14:paraId="5907728E" w14:textId="77777777" w:rsidR="00E62BBD" w:rsidRDefault="00E62BBD" w:rsidP="00305411">
            <w:pPr>
              <w:shd w:val="clear" w:color="auto" w:fill="FFFFFF"/>
              <w:spacing w:after="0" w:line="240" w:lineRule="auto"/>
              <w:rPr>
                <w:rFonts w:ascii="Times New Roman" w:eastAsia="Calibri" w:hAnsi="Times New Roman" w:cs="Times New Roman"/>
                <w:color w:val="000000"/>
                <w:spacing w:val="-4"/>
                <w:sz w:val="24"/>
                <w:szCs w:val="24"/>
              </w:rPr>
            </w:pPr>
          </w:p>
          <w:p w14:paraId="1F0E463F" w14:textId="291C25F7" w:rsidR="00305411" w:rsidRPr="00305411" w:rsidRDefault="00305411" w:rsidP="00305411">
            <w:pPr>
              <w:shd w:val="clear" w:color="auto" w:fill="FFFFFF"/>
              <w:spacing w:after="0" w:line="240" w:lineRule="auto"/>
              <w:rPr>
                <w:rFonts w:ascii="Times New Roman" w:eastAsia="Calibri" w:hAnsi="Times New Roman" w:cs="Times New Roman"/>
                <w:color w:val="000000"/>
                <w:spacing w:val="-4"/>
                <w:sz w:val="24"/>
                <w:szCs w:val="24"/>
              </w:rPr>
            </w:pPr>
            <w:r w:rsidRPr="00305411">
              <w:rPr>
                <w:rFonts w:ascii="Times New Roman" w:eastAsia="Calibri" w:hAnsi="Times New Roman" w:cs="Times New Roman"/>
                <w:color w:val="000000"/>
                <w:spacing w:val="-4"/>
                <w:sz w:val="24"/>
                <w:szCs w:val="24"/>
              </w:rPr>
              <w:t xml:space="preserve">эл. почта: </w:t>
            </w:r>
            <w:hyperlink r:id="rId5" w:history="1">
              <w:r w:rsidRPr="00305411">
                <w:rPr>
                  <w:rStyle w:val="a7"/>
                  <w:rFonts w:ascii="Times New Roman" w:eastAsia="Calibri" w:hAnsi="Times New Roman" w:cs="Times New Roman"/>
                  <w:spacing w:val="-4"/>
                  <w:sz w:val="24"/>
                  <w:szCs w:val="24"/>
                </w:rPr>
                <w:t>info@nskes.ru</w:t>
              </w:r>
            </w:hyperlink>
          </w:p>
          <w:p w14:paraId="01A99331" w14:textId="77777777" w:rsidR="00305411" w:rsidRPr="00305411" w:rsidRDefault="00305411" w:rsidP="00305411">
            <w:pPr>
              <w:shd w:val="clear" w:color="auto" w:fill="FFFFFF"/>
              <w:spacing w:after="0" w:line="240" w:lineRule="auto"/>
              <w:rPr>
                <w:rFonts w:ascii="Times New Roman" w:eastAsia="Calibri" w:hAnsi="Times New Roman" w:cs="Times New Roman"/>
                <w:color w:val="000000"/>
                <w:spacing w:val="-4"/>
                <w:sz w:val="24"/>
                <w:szCs w:val="24"/>
              </w:rPr>
            </w:pPr>
            <w:r w:rsidRPr="00305411">
              <w:rPr>
                <w:rFonts w:ascii="Times New Roman" w:eastAsia="Calibri" w:hAnsi="Times New Roman" w:cs="Times New Roman"/>
                <w:color w:val="000000"/>
                <w:spacing w:val="-4"/>
                <w:sz w:val="24"/>
                <w:szCs w:val="24"/>
              </w:rPr>
              <w:t> </w:t>
            </w:r>
          </w:p>
          <w:p w14:paraId="61806A08" w14:textId="77777777" w:rsidR="00305411" w:rsidRPr="00305411" w:rsidRDefault="00305411" w:rsidP="00305411">
            <w:pPr>
              <w:shd w:val="clear" w:color="auto" w:fill="FFFFFF"/>
              <w:spacing w:after="0" w:line="240" w:lineRule="auto"/>
              <w:rPr>
                <w:rFonts w:ascii="Times New Roman" w:eastAsia="Calibri" w:hAnsi="Times New Roman" w:cs="Times New Roman"/>
                <w:color w:val="000000"/>
                <w:spacing w:val="-4"/>
                <w:sz w:val="24"/>
                <w:szCs w:val="24"/>
              </w:rPr>
            </w:pPr>
            <w:r w:rsidRPr="00305411">
              <w:rPr>
                <w:rFonts w:ascii="Times New Roman" w:eastAsia="Calibri" w:hAnsi="Times New Roman" w:cs="Times New Roman"/>
                <w:color w:val="000000"/>
                <w:spacing w:val="-4"/>
                <w:sz w:val="24"/>
                <w:szCs w:val="24"/>
              </w:rPr>
              <w:t>Адреса электронной почты для уведомления ЮЛ</w:t>
            </w:r>
          </w:p>
          <w:p w14:paraId="7BC43D1C" w14:textId="4C5B69BE" w:rsidR="00305411" w:rsidRPr="00305411" w:rsidRDefault="00567AC7" w:rsidP="00305411">
            <w:pPr>
              <w:shd w:val="clear" w:color="auto" w:fill="FFFFFF"/>
              <w:spacing w:after="0" w:line="240" w:lineRule="auto"/>
              <w:rPr>
                <w:rFonts w:ascii="Times New Roman" w:eastAsia="Calibri" w:hAnsi="Times New Roman" w:cs="Times New Roman"/>
                <w:color w:val="000000"/>
                <w:spacing w:val="-4"/>
                <w:sz w:val="24"/>
                <w:szCs w:val="24"/>
              </w:rPr>
            </w:pPr>
            <w:hyperlink r:id="rId6" w:tgtFrame="_blank" w:tooltip="mailto:uvedomlenie-n@nskes.ru" w:history="1">
              <w:r w:rsidR="003374B8" w:rsidRPr="003374B8">
                <w:rPr>
                  <w:rStyle w:val="a7"/>
                  <w:rFonts w:ascii="Times New Roman" w:eastAsia="Calibri" w:hAnsi="Times New Roman" w:cs="Times New Roman"/>
                  <w:spacing w:val="-4"/>
                  <w:sz w:val="24"/>
                  <w:szCs w:val="24"/>
                </w:rPr>
                <w:t>uvedomlenie-n@nskes.ru</w:t>
              </w:r>
            </w:hyperlink>
            <w:r w:rsidR="003374B8" w:rsidRPr="003374B8">
              <w:rPr>
                <w:rFonts w:ascii="Times New Roman" w:eastAsia="Calibri" w:hAnsi="Times New Roman" w:cs="Times New Roman"/>
                <w:color w:val="0000FF" w:themeColor="hyperlink"/>
                <w:spacing w:val="-4"/>
                <w:sz w:val="24"/>
                <w:szCs w:val="24"/>
                <w:u w:val="single"/>
              </w:rPr>
              <w:t>; </w:t>
            </w:r>
            <w:hyperlink r:id="rId7" w:tgtFrame="_blank" w:tooltip="mailto:uvedomlenie-kuo@nskes.ru" w:history="1">
              <w:r w:rsidR="003374B8" w:rsidRPr="003374B8">
                <w:rPr>
                  <w:rStyle w:val="a7"/>
                  <w:rFonts w:ascii="Times New Roman" w:eastAsia="Calibri" w:hAnsi="Times New Roman" w:cs="Times New Roman"/>
                  <w:spacing w:val="-4"/>
                  <w:sz w:val="24"/>
                  <w:szCs w:val="24"/>
                </w:rPr>
                <w:t>uvedomlenie-kuo@nskes.ru</w:t>
              </w:r>
            </w:hyperlink>
            <w:r w:rsidR="003374B8" w:rsidRPr="003374B8">
              <w:rPr>
                <w:rFonts w:ascii="Times New Roman" w:eastAsia="Calibri" w:hAnsi="Times New Roman" w:cs="Times New Roman"/>
                <w:color w:val="0000FF" w:themeColor="hyperlink"/>
                <w:spacing w:val="-4"/>
                <w:sz w:val="24"/>
                <w:szCs w:val="24"/>
                <w:u w:val="single"/>
              </w:rPr>
              <w:t>; </w:t>
            </w:r>
            <w:hyperlink r:id="rId8" w:tgtFrame="_blank" w:tooltip="mailto:service@nskes.ru" w:history="1">
              <w:r w:rsidR="003374B8" w:rsidRPr="003374B8">
                <w:rPr>
                  <w:rStyle w:val="a7"/>
                  <w:rFonts w:ascii="Times New Roman" w:eastAsia="Calibri" w:hAnsi="Times New Roman" w:cs="Times New Roman"/>
                  <w:spacing w:val="-4"/>
                  <w:sz w:val="24"/>
                  <w:szCs w:val="24"/>
                </w:rPr>
                <w:t>service@nskes.ru</w:t>
              </w:r>
            </w:hyperlink>
            <w:r w:rsidR="00305411" w:rsidRPr="00305411">
              <w:rPr>
                <w:rFonts w:ascii="Times New Roman" w:eastAsia="Calibri" w:hAnsi="Times New Roman" w:cs="Times New Roman"/>
                <w:color w:val="000000"/>
                <w:spacing w:val="-4"/>
                <w:sz w:val="24"/>
                <w:szCs w:val="24"/>
              </w:rPr>
              <w:t> </w:t>
            </w:r>
          </w:p>
          <w:p w14:paraId="34249EAE" w14:textId="77777777" w:rsidR="009275D5" w:rsidRPr="009275D5" w:rsidRDefault="009275D5" w:rsidP="0022525D">
            <w:pPr>
              <w:shd w:val="clear" w:color="auto" w:fill="FFFFFF"/>
              <w:spacing w:after="0" w:line="240" w:lineRule="auto"/>
              <w:rPr>
                <w:rFonts w:ascii="Times New Roman" w:hAnsi="Times New Roman" w:cs="Times New Roman"/>
                <w:sz w:val="24"/>
                <w:szCs w:val="24"/>
                <w:lang w:eastAsia="ru-RU"/>
              </w:rPr>
            </w:pPr>
          </w:p>
          <w:p w14:paraId="77DABCFA"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bookmarkStart w:id="0" w:name="_GoBack"/>
            <w:bookmarkEnd w:id="0"/>
          </w:p>
        </w:tc>
      </w:tr>
      <w:tr w:rsidR="009275D5" w:rsidRPr="009275D5" w14:paraId="0A272051" w14:textId="77777777" w:rsidTr="009275D5">
        <w:trPr>
          <w:trHeight w:val="692"/>
        </w:trPr>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707E95AE" w14:textId="3EA98BB9" w:rsidR="009275D5" w:rsidRPr="009275D5" w:rsidRDefault="009275D5" w:rsidP="0022525D">
            <w:pPr>
              <w:shd w:val="clear" w:color="auto" w:fill="FFFFFF"/>
              <w:spacing w:after="0" w:line="240" w:lineRule="auto"/>
              <w:rPr>
                <w:rFonts w:ascii="Times New Roman" w:eastAsia="Calibri" w:hAnsi="Times New Roman" w:cs="Times New Roman"/>
                <w:spacing w:val="-4"/>
                <w:sz w:val="24"/>
                <w:szCs w:val="24"/>
              </w:rPr>
            </w:pPr>
            <w:r>
              <w:rPr>
                <w:rFonts w:ascii="Times New Roman" w:eastAsia="Calibri" w:hAnsi="Times New Roman" w:cs="Times New Roman"/>
                <w:color w:val="000000"/>
                <w:spacing w:val="-4"/>
                <w:sz w:val="24"/>
                <w:szCs w:val="24"/>
              </w:rPr>
              <w:lastRenderedPageBreak/>
              <w:t>И</w:t>
            </w:r>
            <w:r w:rsidRPr="009275D5">
              <w:rPr>
                <w:rFonts w:ascii="Times New Roman" w:eastAsia="Calibri" w:hAnsi="Times New Roman" w:cs="Times New Roman"/>
                <w:color w:val="000000"/>
                <w:spacing w:val="-4"/>
                <w:sz w:val="24"/>
                <w:szCs w:val="24"/>
              </w:rPr>
              <w:t xml:space="preserve">нформация об обязанности потребителей, ограничение режима </w:t>
            </w:r>
            <w:r w:rsidR="009822D0" w:rsidRPr="009275D5">
              <w:rPr>
                <w:rFonts w:ascii="Times New Roman" w:eastAsia="Calibri" w:hAnsi="Times New Roman" w:cs="Times New Roman"/>
                <w:color w:val="000000"/>
                <w:spacing w:val="-4"/>
                <w:sz w:val="24"/>
                <w:szCs w:val="24"/>
              </w:rPr>
              <w:t>потребления электрической энергии,</w:t>
            </w:r>
            <w:r w:rsidRPr="009275D5">
              <w:rPr>
                <w:rFonts w:ascii="Times New Roman" w:eastAsia="Calibri" w:hAnsi="Times New Roman" w:cs="Times New Roman"/>
                <w:color w:val="000000"/>
                <w:spacing w:val="-4"/>
                <w:sz w:val="24"/>
                <w:szCs w:val="24"/>
              </w:rPr>
              <w:t xml:space="preserve"> которых может привести к экономическим, экологическим или социальным последствиям, иметь утвержденный план мероприятий по обеспечению готовности к введению в отношении их </w:t>
            </w:r>
            <w:proofErr w:type="spellStart"/>
            <w:r w:rsidRPr="009275D5">
              <w:rPr>
                <w:rFonts w:ascii="Times New Roman" w:eastAsia="Calibri" w:hAnsi="Times New Roman" w:cs="Times New Roman"/>
                <w:color w:val="000000"/>
                <w:spacing w:val="-4"/>
                <w:sz w:val="24"/>
                <w:szCs w:val="24"/>
              </w:rPr>
              <w:t>энергопринимающих</w:t>
            </w:r>
            <w:proofErr w:type="spellEnd"/>
            <w:r w:rsidRPr="009275D5">
              <w:rPr>
                <w:rFonts w:ascii="Times New Roman" w:eastAsia="Calibri" w:hAnsi="Times New Roman" w:cs="Times New Roman"/>
                <w:color w:val="000000"/>
                <w:spacing w:val="-4"/>
                <w:sz w:val="24"/>
                <w:szCs w:val="24"/>
              </w:rPr>
              <w:t xml:space="preserve"> устройств и (или) объектов электроэнергетики </w:t>
            </w:r>
            <w:r w:rsidRPr="009275D5">
              <w:rPr>
                <w:rFonts w:ascii="Times New Roman" w:eastAsia="Calibri" w:hAnsi="Times New Roman" w:cs="Times New Roman"/>
                <w:color w:val="000000"/>
                <w:spacing w:val="-4"/>
                <w:sz w:val="24"/>
                <w:szCs w:val="24"/>
              </w:rPr>
              <w:lastRenderedPageBreak/>
              <w:t>полного ограничения режима потребления электрической энергии;</w:t>
            </w:r>
          </w:p>
        </w:tc>
        <w:tc>
          <w:tcPr>
            <w:tcW w:w="11765" w:type="dxa"/>
            <w:tcBorders>
              <w:top w:val="nil"/>
              <w:left w:val="nil"/>
              <w:bottom w:val="single" w:sz="8" w:space="0" w:color="auto"/>
              <w:right w:val="single" w:sz="8" w:space="0" w:color="auto"/>
            </w:tcBorders>
          </w:tcPr>
          <w:p w14:paraId="60515E12" w14:textId="7BB3A11D" w:rsidR="0009006D" w:rsidRPr="009275D5" w:rsidRDefault="009275D5" w:rsidP="0009006D">
            <w:pPr>
              <w:autoSpaceDE w:val="0"/>
              <w:autoSpaceDN w:val="0"/>
              <w:adjustRightInd w:val="0"/>
              <w:spacing w:after="0" w:line="240" w:lineRule="auto"/>
              <w:jc w:val="both"/>
              <w:rPr>
                <w:rFonts w:ascii="Times New Roman" w:hAnsi="Times New Roman" w:cs="Times New Roman"/>
                <w:sz w:val="24"/>
                <w:szCs w:val="24"/>
              </w:rPr>
            </w:pPr>
            <w:bookmarkStart w:id="1" w:name="Par0"/>
            <w:bookmarkEnd w:id="1"/>
            <w:r w:rsidRPr="009275D5">
              <w:rPr>
                <w:rFonts w:ascii="Times New Roman" w:hAnsi="Times New Roman" w:cs="Times New Roman"/>
                <w:sz w:val="24"/>
                <w:szCs w:val="24"/>
              </w:rPr>
              <w:lastRenderedPageBreak/>
              <w:t xml:space="preserve">Правила введения частичного и/или полного ограничения режима </w:t>
            </w:r>
            <w:r w:rsidR="006322E0" w:rsidRPr="009275D5">
              <w:rPr>
                <w:rFonts w:ascii="Times New Roman" w:hAnsi="Times New Roman" w:cs="Times New Roman"/>
                <w:sz w:val="24"/>
                <w:szCs w:val="24"/>
              </w:rPr>
              <w:t>электропотребления,</w:t>
            </w:r>
            <w:r w:rsidR="006322E0">
              <w:rPr>
                <w:rFonts w:ascii="Times New Roman" w:hAnsi="Times New Roman" w:cs="Times New Roman"/>
                <w:sz w:val="24"/>
                <w:szCs w:val="24"/>
              </w:rPr>
              <w:t xml:space="preserve"> утвержденных ПП Р</w:t>
            </w:r>
            <w:r w:rsidRPr="009275D5">
              <w:rPr>
                <w:rFonts w:ascii="Times New Roman" w:hAnsi="Times New Roman" w:cs="Times New Roman"/>
                <w:sz w:val="24"/>
                <w:szCs w:val="24"/>
              </w:rPr>
              <w:t>Ф № 442 от 04.05.2012г.</w:t>
            </w:r>
            <w:r w:rsidR="0009006D">
              <w:rPr>
                <w:rFonts w:ascii="Times New Roman" w:hAnsi="Times New Roman" w:cs="Times New Roman"/>
                <w:sz w:val="24"/>
                <w:szCs w:val="24"/>
              </w:rPr>
              <w:t xml:space="preserve"> </w:t>
            </w:r>
            <w:r w:rsidR="0009006D" w:rsidRPr="009275D5">
              <w:rPr>
                <w:rFonts w:ascii="Times New Roman" w:hAnsi="Times New Roman" w:cs="Times New Roman"/>
                <w:sz w:val="24"/>
                <w:szCs w:val="24"/>
              </w:rPr>
              <w:t xml:space="preserve"> </w:t>
            </w:r>
            <w:r w:rsidR="0009006D">
              <w:rPr>
                <w:rFonts w:ascii="Times New Roman" w:hAnsi="Times New Roman" w:cs="Times New Roman"/>
                <w:sz w:val="24"/>
                <w:szCs w:val="24"/>
              </w:rPr>
              <w:t xml:space="preserve">(п. 16, 16 (1) </w:t>
            </w:r>
            <w:hyperlink r:id="rId9" w:history="1">
              <w:r w:rsidR="0009006D" w:rsidRPr="003B0998">
                <w:rPr>
                  <w:rFonts w:ascii="Times New Roman" w:hAnsi="Times New Roman" w:cs="Times New Roman"/>
                  <w:sz w:val="24"/>
                  <w:szCs w:val="24"/>
                </w:rPr>
                <w:t>Постановления</w:t>
              </w:r>
            </w:hyperlink>
            <w:r w:rsidR="0009006D" w:rsidRPr="009275D5">
              <w:rPr>
                <w:rFonts w:ascii="Times New Roman" w:hAnsi="Times New Roman" w:cs="Times New Roman"/>
                <w:sz w:val="24"/>
                <w:szCs w:val="24"/>
              </w:rPr>
              <w:t xml:space="preserve"> Правительства РФ от 24.05.2017 N 624)</w:t>
            </w:r>
            <w:r w:rsidR="0009006D">
              <w:rPr>
                <w:rFonts w:ascii="Times New Roman" w:hAnsi="Times New Roman" w:cs="Times New Roman"/>
                <w:sz w:val="24"/>
                <w:szCs w:val="24"/>
              </w:rPr>
              <w:t>.</w:t>
            </w:r>
          </w:p>
          <w:p w14:paraId="43413490" w14:textId="7E7C8C05" w:rsidR="009275D5" w:rsidRPr="009275D5" w:rsidRDefault="009275D5" w:rsidP="0022525D">
            <w:pPr>
              <w:autoSpaceDE w:val="0"/>
              <w:autoSpaceDN w:val="0"/>
              <w:adjustRightInd w:val="0"/>
              <w:spacing w:after="0" w:line="240" w:lineRule="auto"/>
              <w:ind w:firstLine="540"/>
              <w:jc w:val="both"/>
              <w:rPr>
                <w:rFonts w:ascii="Times New Roman" w:hAnsi="Times New Roman" w:cs="Times New Roman"/>
                <w:sz w:val="24"/>
                <w:szCs w:val="24"/>
              </w:rPr>
            </w:pPr>
          </w:p>
          <w:p w14:paraId="378A57FF" w14:textId="77777777" w:rsidR="009275D5" w:rsidRPr="009275D5" w:rsidRDefault="009275D5" w:rsidP="0022525D">
            <w:pPr>
              <w:autoSpaceDE w:val="0"/>
              <w:autoSpaceDN w:val="0"/>
              <w:adjustRightInd w:val="0"/>
              <w:spacing w:after="0" w:line="240" w:lineRule="auto"/>
              <w:ind w:firstLine="540"/>
              <w:jc w:val="both"/>
              <w:rPr>
                <w:rFonts w:ascii="Times New Roman" w:hAnsi="Times New Roman" w:cs="Times New Roman"/>
                <w:sz w:val="24"/>
                <w:szCs w:val="24"/>
              </w:rPr>
            </w:pPr>
          </w:p>
          <w:p w14:paraId="515EA9C0" w14:textId="77777777" w:rsidR="009275D5" w:rsidRPr="009275D5" w:rsidRDefault="009275D5" w:rsidP="0022525D">
            <w:pPr>
              <w:autoSpaceDE w:val="0"/>
              <w:autoSpaceDN w:val="0"/>
              <w:adjustRightInd w:val="0"/>
              <w:spacing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 xml:space="preserve">16. Потребитель, ограничение режима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w:t>
            </w:r>
            <w:proofErr w:type="spellStart"/>
            <w:r w:rsidRPr="009275D5">
              <w:rPr>
                <w:rFonts w:ascii="Times New Roman" w:hAnsi="Times New Roman" w:cs="Times New Roman"/>
                <w:sz w:val="24"/>
                <w:szCs w:val="24"/>
              </w:rPr>
              <w:t>энергопринимающих</w:t>
            </w:r>
            <w:proofErr w:type="spellEnd"/>
            <w:r w:rsidRPr="009275D5">
              <w:rPr>
                <w:rFonts w:ascii="Times New Roman" w:hAnsi="Times New Roman" w:cs="Times New Roman"/>
                <w:sz w:val="24"/>
                <w:szCs w:val="24"/>
              </w:rPr>
              <w:t xml:space="preserve">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w:t>
            </w:r>
            <w:proofErr w:type="spellStart"/>
            <w:r w:rsidRPr="009275D5">
              <w:rPr>
                <w:rFonts w:ascii="Times New Roman" w:hAnsi="Times New Roman" w:cs="Times New Roman"/>
                <w:sz w:val="24"/>
                <w:szCs w:val="24"/>
              </w:rPr>
              <w:t>энергопринимающих</w:t>
            </w:r>
            <w:proofErr w:type="spellEnd"/>
            <w:r w:rsidRPr="009275D5">
              <w:rPr>
                <w:rFonts w:ascii="Times New Roman" w:hAnsi="Times New Roman" w:cs="Times New Roman"/>
                <w:sz w:val="24"/>
                <w:szCs w:val="24"/>
              </w:rPr>
              <w:t xml:space="preserve"> устройств и (или) объектов электроэнергетики.</w:t>
            </w:r>
          </w:p>
          <w:p w14:paraId="37A31BF8" w14:textId="77777777" w:rsid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lastRenderedPageBreak/>
              <w:t>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14:paraId="3A7DF7A4" w14:textId="77777777" w:rsidR="0009006D" w:rsidRPr="009275D5" w:rsidRDefault="0009006D" w:rsidP="0022525D">
            <w:pPr>
              <w:autoSpaceDE w:val="0"/>
              <w:autoSpaceDN w:val="0"/>
              <w:adjustRightInd w:val="0"/>
              <w:spacing w:before="200" w:after="0" w:line="240" w:lineRule="auto"/>
              <w:ind w:firstLine="540"/>
              <w:jc w:val="both"/>
              <w:rPr>
                <w:rFonts w:ascii="Times New Roman" w:hAnsi="Times New Roman" w:cs="Times New Roman"/>
                <w:sz w:val="24"/>
                <w:szCs w:val="24"/>
              </w:rPr>
            </w:pPr>
          </w:p>
          <w:p w14:paraId="24B0B052" w14:textId="772751E7" w:rsidR="009275D5" w:rsidRPr="009275D5" w:rsidRDefault="009275D5" w:rsidP="0009006D">
            <w:pPr>
              <w:autoSpaceDE w:val="0"/>
              <w:autoSpaceDN w:val="0"/>
              <w:adjustRightInd w:val="0"/>
              <w:spacing w:after="0" w:line="240" w:lineRule="auto"/>
              <w:jc w:val="both"/>
              <w:rPr>
                <w:rFonts w:ascii="Times New Roman" w:hAnsi="Times New Roman" w:cs="Times New Roman"/>
                <w:sz w:val="24"/>
                <w:szCs w:val="24"/>
              </w:rPr>
            </w:pPr>
            <w:r w:rsidRPr="009275D5">
              <w:rPr>
                <w:rFonts w:ascii="Times New Roman" w:hAnsi="Times New Roman" w:cs="Times New Roman"/>
                <w:sz w:val="24"/>
                <w:szCs w:val="24"/>
              </w:rPr>
              <w:t xml:space="preserve">16(1).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w:t>
            </w:r>
            <w:proofErr w:type="spellStart"/>
            <w:r w:rsidRPr="009275D5">
              <w:rPr>
                <w:rFonts w:ascii="Times New Roman" w:hAnsi="Times New Roman" w:cs="Times New Roman"/>
                <w:sz w:val="24"/>
                <w:szCs w:val="24"/>
              </w:rPr>
              <w:t>энергопринимающих</w:t>
            </w:r>
            <w:proofErr w:type="spellEnd"/>
            <w:r w:rsidRPr="009275D5">
              <w:rPr>
                <w:rFonts w:ascii="Times New Roman" w:hAnsi="Times New Roman" w:cs="Times New Roman"/>
                <w:sz w:val="24"/>
                <w:szCs w:val="24"/>
              </w:rPr>
              <w:t xml:space="preserve">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14:paraId="296909D0"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в течение 3 дней представить исполнителю (</w:t>
            </w:r>
            <w:proofErr w:type="spellStart"/>
            <w:r w:rsidRPr="009275D5">
              <w:rPr>
                <w:rFonts w:ascii="Times New Roman" w:hAnsi="Times New Roman" w:cs="Times New Roman"/>
                <w:sz w:val="24"/>
                <w:szCs w:val="24"/>
              </w:rPr>
              <w:t>субисполнителю</w:t>
            </w:r>
            <w:proofErr w:type="spellEnd"/>
            <w:r w:rsidRPr="009275D5">
              <w:rPr>
                <w:rFonts w:ascii="Times New Roman" w:hAnsi="Times New Roman" w:cs="Times New Roman"/>
                <w:sz w:val="24"/>
                <w:szCs w:val="24"/>
              </w:rPr>
              <w:t xml:space="preserve">) и инициатору введения ограничения утвержденный план мероприятий по обеспечению готовности к введению в отношении его </w:t>
            </w:r>
            <w:proofErr w:type="spellStart"/>
            <w:r w:rsidRPr="009275D5">
              <w:rPr>
                <w:rFonts w:ascii="Times New Roman" w:hAnsi="Times New Roman" w:cs="Times New Roman"/>
                <w:sz w:val="24"/>
                <w:szCs w:val="24"/>
              </w:rPr>
              <w:t>энергопринимающих</w:t>
            </w:r>
            <w:proofErr w:type="spellEnd"/>
            <w:r w:rsidRPr="009275D5">
              <w:rPr>
                <w:rFonts w:ascii="Times New Roman" w:hAnsi="Times New Roman" w:cs="Times New Roman"/>
                <w:sz w:val="24"/>
                <w:szCs w:val="24"/>
              </w:rPr>
              <w:t xml:space="preserve"> устройств и (или) объектов электроэнергетики полного ограничения режима потребления;</w:t>
            </w:r>
          </w:p>
          <w:p w14:paraId="3DAA4A1A"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в срок, предусмотренный соответствующим планом, выполнить указанные мероприятия;</w:t>
            </w:r>
          </w:p>
          <w:p w14:paraId="48E9A39B"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 xml:space="preserve">в течение 2 месяцев выполнить мероприятия по установке за свой счет автономных источников питания, обеспечивающих безопасное функционирование его </w:t>
            </w:r>
            <w:proofErr w:type="spellStart"/>
            <w:r w:rsidRPr="009275D5">
              <w:rPr>
                <w:rFonts w:ascii="Times New Roman" w:hAnsi="Times New Roman" w:cs="Times New Roman"/>
                <w:sz w:val="24"/>
                <w:szCs w:val="24"/>
              </w:rPr>
              <w:t>энергопринимающих</w:t>
            </w:r>
            <w:proofErr w:type="spellEnd"/>
            <w:r w:rsidRPr="009275D5">
              <w:rPr>
                <w:rFonts w:ascii="Times New Roman" w:hAnsi="Times New Roman" w:cs="Times New Roman"/>
                <w:sz w:val="24"/>
                <w:szCs w:val="24"/>
              </w:rPr>
              <w:t xml:space="preserve">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w:t>
            </w:r>
            <w:proofErr w:type="spellStart"/>
            <w:r w:rsidRPr="009275D5">
              <w:rPr>
                <w:rFonts w:ascii="Times New Roman" w:hAnsi="Times New Roman" w:cs="Times New Roman"/>
                <w:sz w:val="24"/>
                <w:szCs w:val="24"/>
              </w:rPr>
              <w:t>субисполнителю</w:t>
            </w:r>
            <w:proofErr w:type="spellEnd"/>
            <w:r w:rsidRPr="009275D5">
              <w:rPr>
                <w:rFonts w:ascii="Times New Roman" w:hAnsi="Times New Roman" w:cs="Times New Roman"/>
                <w:sz w:val="24"/>
                <w:szCs w:val="24"/>
              </w:rPr>
              <w:t xml:space="preserve">)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 </w:t>
            </w:r>
            <w:r w:rsidRPr="003B0998">
              <w:rPr>
                <w:rFonts w:ascii="Times New Roman" w:hAnsi="Times New Roman" w:cs="Times New Roman"/>
                <w:sz w:val="24"/>
                <w:szCs w:val="24"/>
              </w:rPr>
              <w:t xml:space="preserve">в </w:t>
            </w:r>
            <w:hyperlink w:anchor="Par0" w:history="1">
              <w:r w:rsidRPr="003B0998">
                <w:rPr>
                  <w:rFonts w:ascii="Times New Roman" w:hAnsi="Times New Roman" w:cs="Times New Roman"/>
                  <w:sz w:val="24"/>
                  <w:szCs w:val="24"/>
                </w:rPr>
                <w:t>пункте 16</w:t>
              </w:r>
            </w:hyperlink>
            <w:r w:rsidRPr="003B0998">
              <w:rPr>
                <w:rFonts w:ascii="Times New Roman" w:hAnsi="Times New Roman" w:cs="Times New Roman"/>
                <w:sz w:val="24"/>
                <w:szCs w:val="24"/>
              </w:rPr>
              <w:t xml:space="preserve"> настоящих </w:t>
            </w:r>
            <w:r w:rsidRPr="009275D5">
              <w:rPr>
                <w:rFonts w:ascii="Times New Roman" w:hAnsi="Times New Roman" w:cs="Times New Roman"/>
                <w:sz w:val="24"/>
                <w:szCs w:val="24"/>
              </w:rPr>
              <w:t>Правил.</w:t>
            </w:r>
          </w:p>
          <w:p w14:paraId="46365B2F" w14:textId="77777777" w:rsidR="009275D5" w:rsidRPr="009275D5" w:rsidRDefault="009275D5" w:rsidP="0022525D">
            <w:pPr>
              <w:autoSpaceDE w:val="0"/>
              <w:autoSpaceDN w:val="0"/>
              <w:adjustRightInd w:val="0"/>
              <w:spacing w:before="200" w:after="0" w:line="240" w:lineRule="auto"/>
              <w:ind w:firstLine="540"/>
              <w:jc w:val="both"/>
              <w:rPr>
                <w:rFonts w:ascii="Times New Roman" w:hAnsi="Times New Roman" w:cs="Times New Roman"/>
                <w:sz w:val="24"/>
                <w:szCs w:val="24"/>
              </w:rPr>
            </w:pPr>
            <w:r w:rsidRPr="009275D5">
              <w:rPr>
                <w:rFonts w:ascii="Times New Roman" w:hAnsi="Times New Roman" w:cs="Times New Roman"/>
                <w:sz w:val="24"/>
                <w:szCs w:val="24"/>
              </w:rPr>
              <w:t>После выполнения этих мероприятий потребитель обязан направить исполнителю (</w:t>
            </w:r>
            <w:proofErr w:type="spellStart"/>
            <w:r w:rsidRPr="009275D5">
              <w:rPr>
                <w:rFonts w:ascii="Times New Roman" w:hAnsi="Times New Roman" w:cs="Times New Roman"/>
                <w:sz w:val="24"/>
                <w:szCs w:val="24"/>
              </w:rPr>
              <w:t>субисполнителю</w:t>
            </w:r>
            <w:proofErr w:type="spellEnd"/>
            <w:r w:rsidRPr="009275D5">
              <w:rPr>
                <w:rFonts w:ascii="Times New Roman" w:hAnsi="Times New Roman" w:cs="Times New Roman"/>
                <w:sz w:val="24"/>
                <w:szCs w:val="24"/>
              </w:rPr>
              <w:t>) и инициатору введения ограничения уведомление о готовности к введению полного ограничения режима потребления.</w:t>
            </w:r>
          </w:p>
          <w:p w14:paraId="2E54E6CD" w14:textId="77777777" w:rsidR="009275D5" w:rsidRPr="009275D5"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p>
        </w:tc>
      </w:tr>
      <w:tr w:rsidR="009275D5" w:rsidRPr="009275D5" w14:paraId="204ED640" w14:textId="77777777" w:rsidTr="009275D5">
        <w:trPr>
          <w:trHeight w:val="692"/>
        </w:trPr>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5D17FBAF" w14:textId="77777777" w:rsidR="009275D5" w:rsidRPr="0009006D" w:rsidRDefault="009275D5" w:rsidP="0022525D">
            <w:pPr>
              <w:shd w:val="clear" w:color="auto" w:fill="FFFFFF"/>
              <w:spacing w:after="0" w:line="240" w:lineRule="auto"/>
              <w:rPr>
                <w:rFonts w:ascii="Times New Roman" w:eastAsia="Calibri" w:hAnsi="Times New Roman" w:cs="Times New Roman"/>
                <w:spacing w:val="-4"/>
                <w:sz w:val="24"/>
                <w:szCs w:val="24"/>
              </w:rPr>
            </w:pPr>
            <w:r w:rsidRPr="0009006D">
              <w:rPr>
                <w:rFonts w:ascii="Times New Roman" w:eastAsia="Calibri" w:hAnsi="Times New Roman" w:cs="Times New Roman"/>
                <w:color w:val="000000"/>
                <w:spacing w:val="-4"/>
                <w:sz w:val="24"/>
                <w:szCs w:val="24"/>
              </w:rPr>
              <w:lastRenderedPageBreak/>
              <w:t>информацию об ответственности, установленной законодательством Российской Федерации, за нарушение порядка полного и (или) частичного ограничения режима потребления электрической энергии.</w:t>
            </w:r>
          </w:p>
        </w:tc>
        <w:tc>
          <w:tcPr>
            <w:tcW w:w="11765" w:type="dxa"/>
            <w:tcBorders>
              <w:top w:val="nil"/>
              <w:left w:val="nil"/>
              <w:bottom w:val="single" w:sz="8" w:space="0" w:color="auto"/>
              <w:right w:val="single" w:sz="8" w:space="0" w:color="auto"/>
            </w:tcBorders>
          </w:tcPr>
          <w:p w14:paraId="7C1F5D29"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КоАП РФ ст. 9.22</w:t>
            </w:r>
          </w:p>
          <w:p w14:paraId="5A45E002"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14:paraId="45AF9F24"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(введена Федеральным законом от 03.11.2015 N 307-ФЗ)</w:t>
            </w:r>
          </w:p>
          <w:p w14:paraId="7D790FED"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p>
          <w:p w14:paraId="2864EDDC"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w:t>
            </w:r>
            <w:r w:rsidRPr="0009006D">
              <w:rPr>
                <w:rFonts w:ascii="Times New Roman" w:eastAsia="Calibri" w:hAnsi="Times New Roman" w:cs="Times New Roman"/>
                <w:color w:val="000000"/>
                <w:spacing w:val="-4"/>
                <w:sz w:val="24"/>
                <w:szCs w:val="24"/>
              </w:rPr>
              <w:lastRenderedPageBreak/>
              <w:t xml:space="preserve">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w:t>
            </w:r>
            <w:proofErr w:type="spellStart"/>
            <w:r w:rsidRPr="0009006D">
              <w:rPr>
                <w:rFonts w:ascii="Times New Roman" w:eastAsia="Calibri" w:hAnsi="Times New Roman" w:cs="Times New Roman"/>
                <w:color w:val="000000"/>
                <w:spacing w:val="-4"/>
                <w:sz w:val="24"/>
                <w:szCs w:val="24"/>
              </w:rPr>
              <w:t>энергопринимающим</w:t>
            </w:r>
            <w:proofErr w:type="spellEnd"/>
            <w:r w:rsidRPr="0009006D">
              <w:rPr>
                <w:rFonts w:ascii="Times New Roman" w:eastAsia="Calibri" w:hAnsi="Times New Roman" w:cs="Times New Roman"/>
                <w:color w:val="000000"/>
                <w:spacing w:val="-4"/>
                <w:sz w:val="24"/>
                <w:szCs w:val="24"/>
              </w:rPr>
              <w:t xml:space="preserve"> устройствам -</w:t>
            </w:r>
          </w:p>
          <w:p w14:paraId="4305E704"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547C52FA"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14:paraId="40882872"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42847F45"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14:paraId="70135C72"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14:paraId="31CE6E36"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w:t>
            </w:r>
            <w:proofErr w:type="spellStart"/>
            <w:r w:rsidRPr="0009006D">
              <w:rPr>
                <w:rFonts w:ascii="Times New Roman" w:eastAsia="Calibri" w:hAnsi="Times New Roman" w:cs="Times New Roman"/>
                <w:color w:val="000000"/>
                <w:spacing w:val="-4"/>
                <w:sz w:val="24"/>
                <w:szCs w:val="24"/>
              </w:rPr>
              <w:t>энергопринимающих</w:t>
            </w:r>
            <w:proofErr w:type="spellEnd"/>
            <w:r w:rsidRPr="0009006D">
              <w:rPr>
                <w:rFonts w:ascii="Times New Roman" w:eastAsia="Calibri" w:hAnsi="Times New Roman" w:cs="Times New Roman"/>
                <w:color w:val="000000"/>
                <w:spacing w:val="-4"/>
                <w:sz w:val="24"/>
                <w:szCs w:val="24"/>
              </w:rPr>
              <w:t xml:space="preserve">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14:paraId="5766DD91" w14:textId="77777777" w:rsidR="009275D5" w:rsidRPr="0009006D" w:rsidRDefault="009275D5" w:rsidP="0022525D">
            <w:pPr>
              <w:shd w:val="clear" w:color="auto" w:fill="FFFFFF"/>
              <w:spacing w:after="0" w:line="240" w:lineRule="auto"/>
              <w:rPr>
                <w:rFonts w:ascii="Times New Roman" w:eastAsia="Calibri" w:hAnsi="Times New Roman" w:cs="Times New Roman"/>
                <w:color w:val="000000"/>
                <w:spacing w:val="-4"/>
                <w:sz w:val="24"/>
                <w:szCs w:val="24"/>
              </w:rPr>
            </w:pPr>
            <w:r w:rsidRPr="0009006D">
              <w:rPr>
                <w:rFonts w:ascii="Times New Roman" w:eastAsia="Calibri" w:hAnsi="Times New Roman" w:cs="Times New Roman"/>
                <w:color w:val="000000"/>
                <w:spacing w:val="-4"/>
                <w:sz w:val="24"/>
                <w:szCs w:val="24"/>
              </w:rP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tc>
      </w:tr>
    </w:tbl>
    <w:p w14:paraId="0B7E0F2C" w14:textId="77777777" w:rsidR="000D0CC3" w:rsidRPr="00E42509" w:rsidRDefault="000D0CC3" w:rsidP="00BB1E00">
      <w:pPr>
        <w:rPr>
          <w:rFonts w:ascii="Times New Roman" w:hAnsi="Times New Roman" w:cs="Times New Roman"/>
          <w:i/>
          <w:sz w:val="24"/>
          <w:szCs w:val="24"/>
        </w:rPr>
      </w:pPr>
    </w:p>
    <w:sectPr w:rsidR="000D0CC3" w:rsidRPr="00E42509" w:rsidSect="003005F6">
      <w:pgSz w:w="16838" w:h="11906" w:orient="landscape"/>
      <w:pgMar w:top="426" w:right="567" w:bottom="426"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826B1"/>
    <w:multiLevelType w:val="hybridMultilevel"/>
    <w:tmpl w:val="A01AA984"/>
    <w:lvl w:ilvl="0" w:tplc="753E47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E11D80"/>
    <w:multiLevelType w:val="hybridMultilevel"/>
    <w:tmpl w:val="589EF958"/>
    <w:lvl w:ilvl="0" w:tplc="22E2BC32">
      <w:start w:val="1"/>
      <w:numFmt w:val="upperRoman"/>
      <w:lvlText w:val="%1."/>
      <w:lvlJc w:val="left"/>
      <w:pPr>
        <w:ind w:left="2313" w:hanging="720"/>
      </w:pPr>
      <w:rPr>
        <w:rFonts w:hint="default"/>
      </w:rPr>
    </w:lvl>
    <w:lvl w:ilvl="1" w:tplc="04190019" w:tentative="1">
      <w:start w:val="1"/>
      <w:numFmt w:val="lowerLetter"/>
      <w:lvlText w:val="%2."/>
      <w:lvlJc w:val="left"/>
      <w:pPr>
        <w:ind w:left="2673" w:hanging="360"/>
      </w:pPr>
    </w:lvl>
    <w:lvl w:ilvl="2" w:tplc="0419001B" w:tentative="1">
      <w:start w:val="1"/>
      <w:numFmt w:val="lowerRoman"/>
      <w:lvlText w:val="%3."/>
      <w:lvlJc w:val="right"/>
      <w:pPr>
        <w:ind w:left="3393" w:hanging="180"/>
      </w:pPr>
    </w:lvl>
    <w:lvl w:ilvl="3" w:tplc="0419000F" w:tentative="1">
      <w:start w:val="1"/>
      <w:numFmt w:val="decimal"/>
      <w:lvlText w:val="%4."/>
      <w:lvlJc w:val="left"/>
      <w:pPr>
        <w:ind w:left="4113" w:hanging="360"/>
      </w:pPr>
    </w:lvl>
    <w:lvl w:ilvl="4" w:tplc="04190019" w:tentative="1">
      <w:start w:val="1"/>
      <w:numFmt w:val="lowerLetter"/>
      <w:lvlText w:val="%5."/>
      <w:lvlJc w:val="left"/>
      <w:pPr>
        <w:ind w:left="4833" w:hanging="360"/>
      </w:pPr>
    </w:lvl>
    <w:lvl w:ilvl="5" w:tplc="0419001B" w:tentative="1">
      <w:start w:val="1"/>
      <w:numFmt w:val="lowerRoman"/>
      <w:lvlText w:val="%6."/>
      <w:lvlJc w:val="right"/>
      <w:pPr>
        <w:ind w:left="5553" w:hanging="180"/>
      </w:pPr>
    </w:lvl>
    <w:lvl w:ilvl="6" w:tplc="0419000F" w:tentative="1">
      <w:start w:val="1"/>
      <w:numFmt w:val="decimal"/>
      <w:lvlText w:val="%7."/>
      <w:lvlJc w:val="left"/>
      <w:pPr>
        <w:ind w:left="6273" w:hanging="360"/>
      </w:pPr>
    </w:lvl>
    <w:lvl w:ilvl="7" w:tplc="04190019" w:tentative="1">
      <w:start w:val="1"/>
      <w:numFmt w:val="lowerLetter"/>
      <w:lvlText w:val="%8."/>
      <w:lvlJc w:val="left"/>
      <w:pPr>
        <w:ind w:left="6993" w:hanging="360"/>
      </w:pPr>
    </w:lvl>
    <w:lvl w:ilvl="8" w:tplc="0419001B" w:tentative="1">
      <w:start w:val="1"/>
      <w:numFmt w:val="lowerRoman"/>
      <w:lvlText w:val="%9."/>
      <w:lvlJc w:val="right"/>
      <w:pPr>
        <w:ind w:left="7713" w:hanging="180"/>
      </w:pPr>
    </w:lvl>
  </w:abstractNum>
  <w:abstractNum w:abstractNumId="2" w15:restartNumberingAfterBreak="0">
    <w:nsid w:val="7E4D2F11"/>
    <w:multiLevelType w:val="hybridMultilevel"/>
    <w:tmpl w:val="436AC73A"/>
    <w:lvl w:ilvl="0" w:tplc="261EB73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CF"/>
    <w:rsid w:val="000010A1"/>
    <w:rsid w:val="00046DFF"/>
    <w:rsid w:val="000610DC"/>
    <w:rsid w:val="00084AB4"/>
    <w:rsid w:val="0009006D"/>
    <w:rsid w:val="000A0655"/>
    <w:rsid w:val="000B1F7F"/>
    <w:rsid w:val="000D0CC3"/>
    <w:rsid w:val="0010321E"/>
    <w:rsid w:val="00120986"/>
    <w:rsid w:val="0014400B"/>
    <w:rsid w:val="0019786D"/>
    <w:rsid w:val="0022525D"/>
    <w:rsid w:val="00250FCD"/>
    <w:rsid w:val="002607A8"/>
    <w:rsid w:val="00295DAD"/>
    <w:rsid w:val="003005F6"/>
    <w:rsid w:val="00305411"/>
    <w:rsid w:val="00321CC6"/>
    <w:rsid w:val="003374B8"/>
    <w:rsid w:val="003848ED"/>
    <w:rsid w:val="003B0998"/>
    <w:rsid w:val="003F5E94"/>
    <w:rsid w:val="0042342F"/>
    <w:rsid w:val="00423B1E"/>
    <w:rsid w:val="00445818"/>
    <w:rsid w:val="004C0FBA"/>
    <w:rsid w:val="004C349B"/>
    <w:rsid w:val="004D3A7C"/>
    <w:rsid w:val="00535D4B"/>
    <w:rsid w:val="0054360D"/>
    <w:rsid w:val="00567AC7"/>
    <w:rsid w:val="0059586C"/>
    <w:rsid w:val="005D2827"/>
    <w:rsid w:val="005F3C68"/>
    <w:rsid w:val="0060322A"/>
    <w:rsid w:val="006322E0"/>
    <w:rsid w:val="006972E7"/>
    <w:rsid w:val="00732567"/>
    <w:rsid w:val="00777EE4"/>
    <w:rsid w:val="007915AC"/>
    <w:rsid w:val="00871763"/>
    <w:rsid w:val="00875DAD"/>
    <w:rsid w:val="008A6A60"/>
    <w:rsid w:val="008E4406"/>
    <w:rsid w:val="008E70C6"/>
    <w:rsid w:val="009275D5"/>
    <w:rsid w:val="009373CE"/>
    <w:rsid w:val="0096251A"/>
    <w:rsid w:val="009822D0"/>
    <w:rsid w:val="009C70CF"/>
    <w:rsid w:val="00A401B2"/>
    <w:rsid w:val="00B05798"/>
    <w:rsid w:val="00B5160C"/>
    <w:rsid w:val="00B56D56"/>
    <w:rsid w:val="00B60A0A"/>
    <w:rsid w:val="00BA329B"/>
    <w:rsid w:val="00BB1E00"/>
    <w:rsid w:val="00BB63C7"/>
    <w:rsid w:val="00BF2F33"/>
    <w:rsid w:val="00C711EA"/>
    <w:rsid w:val="00CF08FC"/>
    <w:rsid w:val="00D32EFC"/>
    <w:rsid w:val="00D82F18"/>
    <w:rsid w:val="00E17191"/>
    <w:rsid w:val="00E42509"/>
    <w:rsid w:val="00E62BBD"/>
    <w:rsid w:val="00EB7F42"/>
    <w:rsid w:val="00ED0DA9"/>
    <w:rsid w:val="00F732ED"/>
    <w:rsid w:val="00F85EAD"/>
    <w:rsid w:val="00FA3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4B83"/>
  <w15:docId w15:val="{156875B5-6177-441A-8A15-E7477898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A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7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0DA9"/>
    <w:pPr>
      <w:ind w:left="720"/>
      <w:contextualSpacing/>
    </w:pPr>
  </w:style>
  <w:style w:type="paragraph" w:styleId="a5">
    <w:name w:val="Balloon Text"/>
    <w:basedOn w:val="a"/>
    <w:link w:val="a6"/>
    <w:uiPriority w:val="99"/>
    <w:semiHidden/>
    <w:unhideWhenUsed/>
    <w:rsid w:val="009625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251A"/>
    <w:rPr>
      <w:rFonts w:ascii="Tahoma" w:hAnsi="Tahoma" w:cs="Tahoma"/>
      <w:sz w:val="16"/>
      <w:szCs w:val="16"/>
    </w:rPr>
  </w:style>
  <w:style w:type="table" w:customStyle="1" w:styleId="1">
    <w:name w:val="Сетка таблицы1"/>
    <w:basedOn w:val="a1"/>
    <w:next w:val="a3"/>
    <w:uiPriority w:val="59"/>
    <w:rsid w:val="00384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5D2827"/>
    <w:rPr>
      <w:color w:val="0000FF" w:themeColor="hyperlink"/>
      <w:u w:val="single"/>
    </w:rPr>
  </w:style>
  <w:style w:type="paragraph" w:styleId="a8">
    <w:name w:val="Normal (Web)"/>
    <w:basedOn w:val="a"/>
    <w:uiPriority w:val="99"/>
    <w:unhideWhenUsed/>
    <w:rsid w:val="00E62B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4740">
      <w:bodyDiv w:val="1"/>
      <w:marLeft w:val="0"/>
      <w:marRight w:val="0"/>
      <w:marTop w:val="0"/>
      <w:marBottom w:val="0"/>
      <w:divBdr>
        <w:top w:val="none" w:sz="0" w:space="0" w:color="auto"/>
        <w:left w:val="none" w:sz="0" w:space="0" w:color="auto"/>
        <w:bottom w:val="none" w:sz="0" w:space="0" w:color="auto"/>
        <w:right w:val="none" w:sz="0" w:space="0" w:color="auto"/>
      </w:divBdr>
    </w:div>
    <w:div w:id="71513560">
      <w:bodyDiv w:val="1"/>
      <w:marLeft w:val="0"/>
      <w:marRight w:val="0"/>
      <w:marTop w:val="0"/>
      <w:marBottom w:val="0"/>
      <w:divBdr>
        <w:top w:val="none" w:sz="0" w:space="0" w:color="auto"/>
        <w:left w:val="none" w:sz="0" w:space="0" w:color="auto"/>
        <w:bottom w:val="none" w:sz="0" w:space="0" w:color="auto"/>
        <w:right w:val="none" w:sz="0" w:space="0" w:color="auto"/>
      </w:divBdr>
    </w:div>
    <w:div w:id="539905606">
      <w:bodyDiv w:val="1"/>
      <w:marLeft w:val="0"/>
      <w:marRight w:val="0"/>
      <w:marTop w:val="0"/>
      <w:marBottom w:val="0"/>
      <w:divBdr>
        <w:top w:val="none" w:sz="0" w:space="0" w:color="auto"/>
        <w:left w:val="none" w:sz="0" w:space="0" w:color="auto"/>
        <w:bottom w:val="none" w:sz="0" w:space="0" w:color="auto"/>
        <w:right w:val="none" w:sz="0" w:space="0" w:color="auto"/>
      </w:divBdr>
    </w:div>
    <w:div w:id="1373384476">
      <w:bodyDiv w:val="1"/>
      <w:marLeft w:val="0"/>
      <w:marRight w:val="0"/>
      <w:marTop w:val="0"/>
      <w:marBottom w:val="0"/>
      <w:divBdr>
        <w:top w:val="none" w:sz="0" w:space="0" w:color="auto"/>
        <w:left w:val="none" w:sz="0" w:space="0" w:color="auto"/>
        <w:bottom w:val="none" w:sz="0" w:space="0" w:color="auto"/>
        <w:right w:val="none" w:sz="0" w:space="0" w:color="auto"/>
      </w:divBdr>
    </w:div>
    <w:div w:id="1652833318">
      <w:bodyDiv w:val="1"/>
      <w:marLeft w:val="0"/>
      <w:marRight w:val="0"/>
      <w:marTop w:val="0"/>
      <w:marBottom w:val="0"/>
      <w:divBdr>
        <w:top w:val="none" w:sz="0" w:space="0" w:color="auto"/>
        <w:left w:val="none" w:sz="0" w:space="0" w:color="auto"/>
        <w:bottom w:val="none" w:sz="0" w:space="0" w:color="auto"/>
        <w:right w:val="none" w:sz="0" w:space="0" w:color="auto"/>
      </w:divBdr>
    </w:div>
    <w:div w:id="1762287953">
      <w:bodyDiv w:val="1"/>
      <w:marLeft w:val="0"/>
      <w:marRight w:val="0"/>
      <w:marTop w:val="0"/>
      <w:marBottom w:val="0"/>
      <w:divBdr>
        <w:top w:val="none" w:sz="0" w:space="0" w:color="auto"/>
        <w:left w:val="none" w:sz="0" w:space="0" w:color="auto"/>
        <w:bottom w:val="none" w:sz="0" w:space="0" w:color="auto"/>
        <w:right w:val="none" w:sz="0" w:space="0" w:color="auto"/>
      </w:divBdr>
    </w:div>
    <w:div w:id="1789810394">
      <w:bodyDiv w:val="1"/>
      <w:marLeft w:val="0"/>
      <w:marRight w:val="0"/>
      <w:marTop w:val="0"/>
      <w:marBottom w:val="0"/>
      <w:divBdr>
        <w:top w:val="none" w:sz="0" w:space="0" w:color="auto"/>
        <w:left w:val="none" w:sz="0" w:space="0" w:color="auto"/>
        <w:bottom w:val="none" w:sz="0" w:space="0" w:color="auto"/>
        <w:right w:val="none" w:sz="0" w:space="0" w:color="auto"/>
      </w:divBdr>
    </w:div>
    <w:div w:id="1854882346">
      <w:bodyDiv w:val="1"/>
      <w:marLeft w:val="0"/>
      <w:marRight w:val="0"/>
      <w:marTop w:val="0"/>
      <w:marBottom w:val="0"/>
      <w:divBdr>
        <w:top w:val="none" w:sz="0" w:space="0" w:color="auto"/>
        <w:left w:val="none" w:sz="0" w:space="0" w:color="auto"/>
        <w:bottom w:val="none" w:sz="0" w:space="0" w:color="auto"/>
        <w:right w:val="none" w:sz="0" w:space="0" w:color="auto"/>
      </w:divBdr>
    </w:div>
    <w:div w:id="21387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nskes.ru" TargetMode="External"/><Relationship Id="rId3" Type="http://schemas.openxmlformats.org/officeDocument/2006/relationships/settings" Target="settings.xml"/><Relationship Id="rId7" Type="http://schemas.openxmlformats.org/officeDocument/2006/relationships/hyperlink" Target="mailto:uvedomlenie-kuo@nske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vedomlenie-n@nskes.ru" TargetMode="External"/><Relationship Id="rId11" Type="http://schemas.openxmlformats.org/officeDocument/2006/relationships/theme" Target="theme/theme1.xml"/><Relationship Id="rId5" Type="http://schemas.openxmlformats.org/officeDocument/2006/relationships/hyperlink" Target="mailto:info@nskes.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2D660F11FB95456D2A705DB9BC2BFEC8331E1E1A96193BDC2FA73F81ADD609796D1F5636B68F7BBFC71307A5036481D7B3079F701981FFBR2U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15</Pages>
  <Words>5822</Words>
  <Characters>33190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Рудакова Елена Николаевна</dc:creator>
  <cp:lastModifiedBy>Колпакова Ирина Анатольевна</cp:lastModifiedBy>
  <cp:revision>9</cp:revision>
  <cp:lastPrinted>2018-05-10T04:56:00Z</cp:lastPrinted>
  <dcterms:created xsi:type="dcterms:W3CDTF">2023-03-21T03:44:00Z</dcterms:created>
  <dcterms:modified xsi:type="dcterms:W3CDTF">2024-03-15T07:38:00Z</dcterms:modified>
</cp:coreProperties>
</file>